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4F3" w:rsidRPr="000874F3" w:rsidRDefault="00145D36" w:rsidP="00C614B2">
      <w:pPr>
        <w:pStyle w:val="NoSpacing"/>
        <w:jc w:val="center"/>
        <w:rPr>
          <w:rFonts w:asciiTheme="minorHAnsi" w:hAnsiTheme="minorHAnsi"/>
          <w:b/>
          <w:sz w:val="36"/>
          <w:szCs w:val="36"/>
        </w:rPr>
      </w:pPr>
      <w:bookmarkStart w:id="0" w:name="OLE_LINK4"/>
      <w:r>
        <w:rPr>
          <w:rFonts w:asciiTheme="minorHAnsi" w:hAnsiTheme="minorHAnsi"/>
          <w:b/>
          <w:sz w:val="36"/>
          <w:szCs w:val="36"/>
        </w:rPr>
        <w:t>Cardinal Creek Park 18A</w:t>
      </w:r>
    </w:p>
    <w:p w:rsidR="00621F6B" w:rsidRPr="000874F3" w:rsidRDefault="00145D36" w:rsidP="00C614B2">
      <w:pPr>
        <w:pStyle w:val="NoSpacing"/>
        <w:jc w:val="center"/>
        <w:rPr>
          <w:rFonts w:asciiTheme="minorHAnsi" w:hAnsiTheme="minorHAnsi"/>
          <w:b/>
          <w:sz w:val="36"/>
          <w:szCs w:val="36"/>
        </w:rPr>
      </w:pPr>
      <w:r>
        <w:rPr>
          <w:rFonts w:asciiTheme="minorHAnsi" w:hAnsiTheme="minorHAnsi"/>
          <w:b/>
          <w:sz w:val="36"/>
          <w:szCs w:val="36"/>
        </w:rPr>
        <w:t>Parking and Emergency Access Road</w:t>
      </w:r>
    </w:p>
    <w:p w:rsidR="00C614B2" w:rsidRPr="000874F3" w:rsidRDefault="00145D36" w:rsidP="00C614B2">
      <w:pPr>
        <w:pStyle w:val="NoSpacing"/>
        <w:jc w:val="center"/>
        <w:rPr>
          <w:rFonts w:asciiTheme="minorHAnsi" w:hAnsiTheme="minorHAnsi"/>
          <w:b/>
          <w:sz w:val="36"/>
          <w:szCs w:val="36"/>
        </w:rPr>
      </w:pPr>
      <w:r>
        <w:rPr>
          <w:rFonts w:asciiTheme="minorHAnsi" w:hAnsiTheme="minorHAnsi"/>
          <w:b/>
          <w:sz w:val="36"/>
          <w:szCs w:val="36"/>
        </w:rPr>
        <w:t>Contract No. ISD15-5099</w:t>
      </w:r>
    </w:p>
    <w:p w:rsidR="00C614B2" w:rsidRPr="000874F3" w:rsidRDefault="00C614B2" w:rsidP="00C614B2">
      <w:pPr>
        <w:pStyle w:val="NoSpacing"/>
        <w:jc w:val="center"/>
        <w:rPr>
          <w:rFonts w:asciiTheme="minorHAnsi" w:hAnsiTheme="minorHAnsi"/>
          <w:b/>
          <w:sz w:val="32"/>
          <w:szCs w:val="32"/>
        </w:rPr>
      </w:pPr>
    </w:p>
    <w:p w:rsidR="00C614B2" w:rsidRPr="000874F3" w:rsidRDefault="00C614B2" w:rsidP="00C614B2">
      <w:pPr>
        <w:pStyle w:val="NoSpacing"/>
        <w:jc w:val="center"/>
        <w:rPr>
          <w:rFonts w:asciiTheme="minorHAnsi" w:hAnsiTheme="minorHAnsi"/>
          <w:b/>
          <w:sz w:val="40"/>
          <w:szCs w:val="40"/>
        </w:rPr>
      </w:pPr>
      <w:r w:rsidRPr="000874F3">
        <w:rPr>
          <w:rFonts w:asciiTheme="minorHAnsi" w:hAnsiTheme="minorHAnsi"/>
          <w:b/>
          <w:sz w:val="40"/>
          <w:szCs w:val="40"/>
        </w:rPr>
        <w:t xml:space="preserve">CONSTRUCTION </w:t>
      </w:r>
      <w:r w:rsidR="00FF439C" w:rsidRPr="000874F3">
        <w:rPr>
          <w:rFonts w:asciiTheme="minorHAnsi" w:hAnsiTheme="minorHAnsi"/>
          <w:b/>
          <w:sz w:val="40"/>
          <w:szCs w:val="40"/>
        </w:rPr>
        <w:t>NOTICE</w:t>
      </w:r>
    </w:p>
    <w:p w:rsidR="00617746" w:rsidRPr="000874F3" w:rsidRDefault="00145D36" w:rsidP="00617746">
      <w:pPr>
        <w:jc w:val="right"/>
        <w:rPr>
          <w:rFonts w:asciiTheme="minorHAnsi" w:hAnsiTheme="minorHAnsi" w:cs="Arial"/>
          <w:bCs/>
          <w:szCs w:val="24"/>
        </w:rPr>
      </w:pPr>
      <w:r>
        <w:rPr>
          <w:rFonts w:asciiTheme="minorHAnsi" w:hAnsiTheme="minorHAnsi" w:cs="Arial"/>
          <w:bCs/>
          <w:szCs w:val="24"/>
        </w:rPr>
        <w:t>October</w:t>
      </w:r>
      <w:r w:rsidR="00621F6B" w:rsidRPr="000874F3">
        <w:rPr>
          <w:rFonts w:asciiTheme="minorHAnsi" w:hAnsiTheme="minorHAnsi" w:cs="Arial"/>
          <w:bCs/>
          <w:szCs w:val="24"/>
        </w:rPr>
        <w:t xml:space="preserve"> 2017</w:t>
      </w:r>
    </w:p>
    <w:p w:rsidR="00C614B2" w:rsidRPr="00FF439C" w:rsidRDefault="00625715" w:rsidP="005A710B">
      <w:pPr>
        <w:jc w:val="right"/>
        <w:rPr>
          <w:rFonts w:ascii="Arial" w:hAnsi="Arial" w:cs="Arial"/>
          <w:bCs/>
          <w:sz w:val="20"/>
          <w:u w:val="single"/>
        </w:rPr>
      </w:pPr>
      <w:r>
        <w:rPr>
          <w:rFonts w:ascii="Arial" w:hAnsi="Arial" w:cs="Arial"/>
          <w:bCs/>
          <w:noProof/>
          <w:sz w:val="28"/>
          <w:szCs w:val="28"/>
          <w:u w:val="single"/>
        </w:rPr>
        <mc:AlternateContent>
          <mc:Choice Requires="wps">
            <w:drawing>
              <wp:anchor distT="0" distB="0" distL="114300" distR="114300" simplePos="0" relativeHeight="251658240" behindDoc="0" locked="0" layoutInCell="1" allowOverlap="1">
                <wp:simplePos x="0" y="0"/>
                <wp:positionH relativeFrom="column">
                  <wp:posOffset>8890</wp:posOffset>
                </wp:positionH>
                <wp:positionV relativeFrom="paragraph">
                  <wp:posOffset>55245</wp:posOffset>
                </wp:positionV>
                <wp:extent cx="7056120" cy="0"/>
                <wp:effectExtent l="18415" t="23495" r="21590" b="1460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6120" cy="0"/>
                        </a:xfrm>
                        <a:prstGeom prst="straightConnector1">
                          <a:avLst/>
                        </a:prstGeom>
                        <a:noFill/>
                        <a:ln w="2857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2B5665" id="_x0000_t32" coordsize="21600,21600" o:spt="32" o:oned="t" path="m,l21600,21600e" filled="f">
                <v:path arrowok="t" fillok="f" o:connecttype="none"/>
                <o:lock v:ext="edit" shapetype="t"/>
              </v:shapetype>
              <v:shape id="AutoShape 3" o:spid="_x0000_s1026" type="#_x0000_t32" style="position:absolute;margin-left:.7pt;margin-top:4.35pt;width:555.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" strokecolor="#a5a5a5 [2092]" strokeweight="2.25pt"/>
            </w:pict>
          </mc:Fallback>
        </mc:AlternateContent>
      </w:r>
    </w:p>
    <w:p w:rsidR="00C614B2" w:rsidRPr="007E4FA2" w:rsidRDefault="00C614B2" w:rsidP="000B47F2">
      <w:pPr>
        <w:pStyle w:val="Arial105pt"/>
        <w:rPr>
          <w:rFonts w:asciiTheme="minorHAnsi" w:hAnsiTheme="minorHAnsi"/>
          <w:sz w:val="24"/>
          <w:szCs w:val="24"/>
        </w:rPr>
      </w:pPr>
      <w:r w:rsidRPr="007E4FA2">
        <w:rPr>
          <w:rFonts w:asciiTheme="minorHAnsi" w:hAnsiTheme="minorHAnsi"/>
          <w:sz w:val="24"/>
          <w:szCs w:val="24"/>
        </w:rPr>
        <w:t>Dear Resident,</w:t>
      </w:r>
    </w:p>
    <w:p w:rsidR="00C614B2" w:rsidRPr="007E4FA2" w:rsidRDefault="00C614B2" w:rsidP="000B47F2">
      <w:pPr>
        <w:pStyle w:val="Arial105pt"/>
        <w:rPr>
          <w:rFonts w:asciiTheme="minorHAnsi" w:hAnsiTheme="minorHAnsi"/>
          <w:sz w:val="24"/>
          <w:szCs w:val="24"/>
        </w:rPr>
      </w:pPr>
    </w:p>
    <w:p w:rsidR="00145D36" w:rsidRPr="007E4FA2" w:rsidRDefault="00145D36" w:rsidP="00145D36">
      <w:pPr>
        <w:rPr>
          <w:rFonts w:asciiTheme="minorHAnsi" w:hAnsiTheme="minorHAnsi" w:cs="Tahoma"/>
          <w:color w:val="262626"/>
        </w:rPr>
      </w:pPr>
      <w:r w:rsidRPr="007E4FA2">
        <w:rPr>
          <w:rFonts w:asciiTheme="minorHAnsi" w:hAnsiTheme="minorHAnsi" w:cs="Tahoma"/>
          <w:szCs w:val="24"/>
          <w:lang w:eastAsia="en-CA"/>
        </w:rPr>
        <w:t>Beginning this fall</w:t>
      </w:r>
      <w:r w:rsidR="0040332D" w:rsidRPr="007E4FA2">
        <w:rPr>
          <w:rFonts w:asciiTheme="minorHAnsi" w:hAnsiTheme="minorHAnsi" w:cs="Tahoma"/>
          <w:szCs w:val="24"/>
          <w:lang w:eastAsia="en-CA"/>
        </w:rPr>
        <w:t>, the City of Ottawa will start construction work in your neighbourhood</w:t>
      </w:r>
      <w:r w:rsidRPr="007E4FA2">
        <w:rPr>
          <w:rFonts w:asciiTheme="minorHAnsi" w:hAnsiTheme="minorHAnsi" w:cs="Tahoma"/>
          <w:szCs w:val="24"/>
          <w:lang w:eastAsia="en-CA"/>
        </w:rPr>
        <w:t>.</w:t>
      </w:r>
      <w:r w:rsidR="0040332D" w:rsidRPr="007E4FA2">
        <w:rPr>
          <w:rFonts w:asciiTheme="minorHAnsi" w:hAnsiTheme="minorHAnsi" w:cs="Tahoma"/>
          <w:szCs w:val="24"/>
          <w:lang w:eastAsia="en-CA"/>
        </w:rPr>
        <w:t xml:space="preserve"> </w:t>
      </w:r>
      <w:r w:rsidR="00A27783" w:rsidRPr="007E4FA2">
        <w:rPr>
          <w:rFonts w:asciiTheme="minorHAnsi" w:hAnsiTheme="minorHAnsi" w:cs="Tahoma"/>
          <w:color w:val="262626"/>
          <w:szCs w:val="24"/>
        </w:rPr>
        <w:t xml:space="preserve">The project includes the construction </w:t>
      </w:r>
      <w:r w:rsidRPr="007E4FA2">
        <w:rPr>
          <w:rFonts w:asciiTheme="minorHAnsi" w:hAnsiTheme="minorHAnsi" w:cs="Tahoma"/>
          <w:color w:val="262626"/>
        </w:rPr>
        <w:t>of a new gravel parking area (30 stalls) and an emergency access road, from the existing Cardinal Creek Park 18A around a City stormwater management facility, to park land that will be developed along with the future Frank Kenny Extension, off Trim Road.</w:t>
      </w:r>
      <w:r w:rsidRPr="007E4FA2">
        <w:rPr>
          <w:rFonts w:asciiTheme="minorHAnsi" w:hAnsiTheme="minorHAnsi" w:cs="Tahoma"/>
          <w:color w:val="262626"/>
          <w:lang w:val="en-CA"/>
        </w:rPr>
        <w:t xml:space="preserve"> </w:t>
      </w:r>
    </w:p>
    <w:p w:rsidR="00C614B2" w:rsidRPr="007E4FA2" w:rsidRDefault="00C614B2" w:rsidP="000B47F2">
      <w:pPr>
        <w:pStyle w:val="Arial105pt"/>
        <w:rPr>
          <w:rFonts w:asciiTheme="minorHAnsi" w:hAnsiTheme="minorHAnsi" w:cs="Tahoma"/>
          <w:sz w:val="24"/>
          <w:szCs w:val="24"/>
        </w:rPr>
      </w:pPr>
    </w:p>
    <w:p w:rsidR="00C614B2" w:rsidRPr="007E4FA2" w:rsidRDefault="00C614B2" w:rsidP="000B47F2">
      <w:pPr>
        <w:pStyle w:val="Arial105pt"/>
        <w:ind w:left="1276" w:hanging="1276"/>
        <w:rPr>
          <w:rFonts w:asciiTheme="minorHAnsi" w:hAnsiTheme="minorHAnsi"/>
          <w:sz w:val="24"/>
          <w:szCs w:val="24"/>
        </w:rPr>
      </w:pPr>
      <w:r w:rsidRPr="007E4FA2">
        <w:rPr>
          <w:rFonts w:asciiTheme="minorHAnsi" w:hAnsiTheme="minorHAnsi"/>
          <w:b/>
          <w:sz w:val="24"/>
          <w:szCs w:val="24"/>
        </w:rPr>
        <w:t>WHO:</w:t>
      </w:r>
      <w:r w:rsidRPr="007E4FA2">
        <w:rPr>
          <w:rFonts w:asciiTheme="minorHAnsi" w:hAnsiTheme="minorHAnsi"/>
          <w:sz w:val="24"/>
          <w:szCs w:val="24"/>
        </w:rPr>
        <w:t xml:space="preserve"> </w:t>
      </w:r>
      <w:r w:rsidRPr="007E4FA2">
        <w:rPr>
          <w:rFonts w:asciiTheme="minorHAnsi" w:hAnsiTheme="minorHAnsi"/>
          <w:sz w:val="24"/>
          <w:szCs w:val="24"/>
        </w:rPr>
        <w:tab/>
      </w:r>
      <w:r w:rsidR="0040332D" w:rsidRPr="007E4FA2">
        <w:rPr>
          <w:rFonts w:asciiTheme="minorHAnsi" w:hAnsiTheme="minorHAnsi"/>
          <w:sz w:val="24"/>
          <w:szCs w:val="24"/>
          <w:lang w:eastAsia="en-CA"/>
        </w:rPr>
        <w:t xml:space="preserve">The City of Ottawa has </w:t>
      </w:r>
      <w:r w:rsidR="000874F3" w:rsidRPr="007E4FA2">
        <w:rPr>
          <w:rFonts w:asciiTheme="minorHAnsi" w:hAnsiTheme="minorHAnsi"/>
          <w:sz w:val="24"/>
          <w:szCs w:val="24"/>
          <w:lang w:eastAsia="en-CA"/>
        </w:rPr>
        <w:t>retained</w:t>
      </w:r>
      <w:r w:rsidR="0040332D" w:rsidRPr="007E4FA2">
        <w:rPr>
          <w:rFonts w:asciiTheme="minorHAnsi" w:hAnsiTheme="minorHAnsi"/>
          <w:sz w:val="24"/>
          <w:szCs w:val="24"/>
          <w:lang w:eastAsia="en-CA"/>
        </w:rPr>
        <w:t xml:space="preserve"> the contractor, </w:t>
      </w:r>
      <w:r w:rsidR="00145D36" w:rsidRPr="007E4FA2">
        <w:rPr>
          <w:rFonts w:asciiTheme="minorHAnsi" w:hAnsiTheme="minorHAnsi"/>
          <w:sz w:val="24"/>
          <w:szCs w:val="24"/>
          <w:lang w:eastAsia="en-CA"/>
        </w:rPr>
        <w:t>RW Tomlinson</w:t>
      </w:r>
      <w:r w:rsidR="0040332D" w:rsidRPr="007E4FA2">
        <w:rPr>
          <w:rFonts w:asciiTheme="minorHAnsi" w:hAnsiTheme="minorHAnsi"/>
          <w:sz w:val="24"/>
          <w:szCs w:val="24"/>
          <w:lang w:eastAsia="en-CA"/>
        </w:rPr>
        <w:t xml:space="preserve"> Limited</w:t>
      </w:r>
      <w:r w:rsidR="000874F3" w:rsidRPr="007E4FA2">
        <w:rPr>
          <w:rFonts w:asciiTheme="minorHAnsi" w:hAnsiTheme="minorHAnsi"/>
          <w:sz w:val="24"/>
          <w:szCs w:val="24"/>
          <w:lang w:eastAsia="en-CA"/>
        </w:rPr>
        <w:t>,</w:t>
      </w:r>
      <w:r w:rsidR="0040332D" w:rsidRPr="007E4FA2">
        <w:rPr>
          <w:rFonts w:asciiTheme="minorHAnsi" w:hAnsiTheme="minorHAnsi"/>
          <w:sz w:val="24"/>
          <w:szCs w:val="24"/>
          <w:lang w:eastAsia="en-CA"/>
        </w:rPr>
        <w:t xml:space="preserve"> to complete the work</w:t>
      </w:r>
    </w:p>
    <w:p w:rsidR="00C614B2" w:rsidRPr="007E4FA2" w:rsidRDefault="00C614B2" w:rsidP="000B47F2">
      <w:pPr>
        <w:pStyle w:val="Arial105pt"/>
        <w:rPr>
          <w:rFonts w:asciiTheme="minorHAnsi" w:hAnsiTheme="minorHAnsi"/>
          <w:sz w:val="24"/>
          <w:szCs w:val="24"/>
        </w:rPr>
      </w:pPr>
    </w:p>
    <w:p w:rsidR="00C614B2" w:rsidRPr="007E4FA2" w:rsidRDefault="00C614B2" w:rsidP="000B47F2">
      <w:pPr>
        <w:pStyle w:val="Arial105pt"/>
        <w:ind w:left="1276" w:hanging="1276"/>
        <w:rPr>
          <w:rFonts w:asciiTheme="minorHAnsi" w:hAnsiTheme="minorHAnsi"/>
          <w:sz w:val="24"/>
          <w:szCs w:val="24"/>
        </w:rPr>
      </w:pPr>
      <w:r w:rsidRPr="007E4FA2">
        <w:rPr>
          <w:rFonts w:asciiTheme="minorHAnsi" w:hAnsiTheme="minorHAnsi"/>
          <w:b/>
          <w:sz w:val="24"/>
          <w:szCs w:val="24"/>
        </w:rPr>
        <w:t>WHY:</w:t>
      </w:r>
      <w:r w:rsidRPr="007E4FA2">
        <w:rPr>
          <w:rFonts w:asciiTheme="minorHAnsi" w:hAnsiTheme="minorHAnsi"/>
          <w:sz w:val="24"/>
          <w:szCs w:val="24"/>
        </w:rPr>
        <w:t xml:space="preserve"> </w:t>
      </w:r>
      <w:r w:rsidRPr="007E4FA2">
        <w:rPr>
          <w:rFonts w:asciiTheme="minorHAnsi" w:hAnsiTheme="minorHAnsi"/>
          <w:sz w:val="24"/>
          <w:szCs w:val="24"/>
        </w:rPr>
        <w:tab/>
      </w:r>
      <w:r w:rsidR="0040332D" w:rsidRPr="007E4FA2">
        <w:rPr>
          <w:rFonts w:asciiTheme="minorHAnsi" w:hAnsiTheme="minorHAnsi"/>
          <w:sz w:val="24"/>
          <w:szCs w:val="24"/>
        </w:rPr>
        <w:t>Th</w:t>
      </w:r>
      <w:r w:rsidR="000874F3" w:rsidRPr="007E4FA2">
        <w:rPr>
          <w:rFonts w:asciiTheme="minorHAnsi" w:hAnsiTheme="minorHAnsi"/>
          <w:sz w:val="24"/>
          <w:szCs w:val="24"/>
        </w:rPr>
        <w:t>e</w:t>
      </w:r>
      <w:r w:rsidR="0040332D" w:rsidRPr="007E4FA2">
        <w:rPr>
          <w:rFonts w:asciiTheme="minorHAnsi" w:hAnsiTheme="minorHAnsi"/>
          <w:sz w:val="24"/>
          <w:szCs w:val="24"/>
        </w:rPr>
        <w:t xml:space="preserve"> purpose of this project is to </w:t>
      </w:r>
      <w:r w:rsidR="00A27783" w:rsidRPr="007E4FA2">
        <w:rPr>
          <w:rFonts w:asciiTheme="minorHAnsi" w:hAnsiTheme="minorHAnsi"/>
          <w:sz w:val="24"/>
          <w:szCs w:val="24"/>
        </w:rPr>
        <w:t>construct the pathway connections</w:t>
      </w:r>
      <w:r w:rsidR="0040332D" w:rsidRPr="007E4FA2">
        <w:rPr>
          <w:rFonts w:asciiTheme="minorHAnsi" w:hAnsiTheme="minorHAnsi"/>
          <w:sz w:val="24"/>
          <w:szCs w:val="24"/>
        </w:rPr>
        <w:t>.</w:t>
      </w:r>
    </w:p>
    <w:p w:rsidR="00C614B2" w:rsidRPr="007E4FA2" w:rsidRDefault="00C614B2" w:rsidP="000B47F2">
      <w:pPr>
        <w:pStyle w:val="Arial105pt"/>
        <w:rPr>
          <w:rFonts w:asciiTheme="minorHAnsi" w:hAnsiTheme="minorHAnsi"/>
          <w:sz w:val="24"/>
          <w:szCs w:val="24"/>
        </w:rPr>
      </w:pPr>
    </w:p>
    <w:p w:rsidR="00CD11BE" w:rsidRPr="007E4FA2" w:rsidRDefault="00C614B2" w:rsidP="007E4FA2">
      <w:pPr>
        <w:ind w:left="1259" w:hanging="1259"/>
        <w:jc w:val="both"/>
        <w:rPr>
          <w:rFonts w:asciiTheme="minorHAnsi" w:hAnsiTheme="minorHAnsi" w:cs="Arial"/>
          <w:szCs w:val="24"/>
        </w:rPr>
      </w:pPr>
      <w:r w:rsidRPr="007E4FA2">
        <w:rPr>
          <w:rFonts w:asciiTheme="minorHAnsi" w:hAnsiTheme="minorHAnsi" w:cs="Arial"/>
          <w:b/>
          <w:szCs w:val="24"/>
        </w:rPr>
        <w:t>WHAT:</w:t>
      </w:r>
      <w:r w:rsidRPr="007E4FA2">
        <w:rPr>
          <w:rFonts w:asciiTheme="minorHAnsi" w:hAnsiTheme="minorHAnsi" w:cs="Arial"/>
          <w:b/>
          <w:szCs w:val="24"/>
        </w:rPr>
        <w:tab/>
      </w:r>
      <w:r w:rsidR="0040332D" w:rsidRPr="007E4FA2">
        <w:rPr>
          <w:rFonts w:asciiTheme="minorHAnsi" w:hAnsiTheme="minorHAnsi" w:cs="Arial"/>
          <w:szCs w:val="24"/>
        </w:rPr>
        <w:t xml:space="preserve">The work </w:t>
      </w:r>
      <w:r w:rsidR="000874F3" w:rsidRPr="007E4FA2">
        <w:rPr>
          <w:rFonts w:asciiTheme="minorHAnsi" w:hAnsiTheme="minorHAnsi" w:cs="Arial"/>
          <w:szCs w:val="24"/>
        </w:rPr>
        <w:t>involves</w:t>
      </w:r>
      <w:r w:rsidR="00621F6B" w:rsidRPr="007E4FA2">
        <w:rPr>
          <w:rFonts w:asciiTheme="minorHAnsi" w:hAnsiTheme="minorHAnsi" w:cs="Arial"/>
          <w:szCs w:val="24"/>
        </w:rPr>
        <w:t xml:space="preserve"> construct</w:t>
      </w:r>
      <w:r w:rsidR="000874F3" w:rsidRPr="007E4FA2">
        <w:rPr>
          <w:rFonts w:asciiTheme="minorHAnsi" w:hAnsiTheme="minorHAnsi" w:cs="Arial"/>
          <w:szCs w:val="24"/>
        </w:rPr>
        <w:t xml:space="preserve">ing </w:t>
      </w:r>
      <w:r w:rsidR="00621F6B" w:rsidRPr="007E4FA2">
        <w:rPr>
          <w:rFonts w:asciiTheme="minorHAnsi" w:hAnsiTheme="minorHAnsi" w:cs="Arial"/>
          <w:szCs w:val="24"/>
        </w:rPr>
        <w:t>a three metre multi</w:t>
      </w:r>
      <w:r w:rsidR="000874F3" w:rsidRPr="007E4FA2">
        <w:rPr>
          <w:rFonts w:asciiTheme="minorHAnsi" w:hAnsiTheme="minorHAnsi" w:cs="Arial"/>
          <w:szCs w:val="24"/>
        </w:rPr>
        <w:t>-</w:t>
      </w:r>
      <w:r w:rsidR="00621F6B" w:rsidRPr="007E4FA2">
        <w:rPr>
          <w:rFonts w:asciiTheme="minorHAnsi" w:hAnsiTheme="minorHAnsi" w:cs="Arial"/>
          <w:szCs w:val="24"/>
        </w:rPr>
        <w:t xml:space="preserve">use pathway </w:t>
      </w:r>
      <w:r w:rsidR="0053541D" w:rsidRPr="007E4FA2">
        <w:rPr>
          <w:rFonts w:asciiTheme="minorHAnsi" w:hAnsiTheme="minorHAnsi" w:cs="Arial"/>
          <w:szCs w:val="24"/>
        </w:rPr>
        <w:t>and parking area</w:t>
      </w:r>
      <w:r w:rsidR="007E4FA2" w:rsidRPr="007E4FA2">
        <w:rPr>
          <w:rFonts w:asciiTheme="minorHAnsi" w:hAnsiTheme="minorHAnsi" w:cs="Arial"/>
          <w:szCs w:val="24"/>
        </w:rPr>
        <w:t>.</w:t>
      </w:r>
    </w:p>
    <w:p w:rsidR="0040332D" w:rsidRPr="007E4FA2" w:rsidRDefault="0040332D" w:rsidP="000B47F2">
      <w:pPr>
        <w:tabs>
          <w:tab w:val="left" w:pos="990"/>
        </w:tabs>
        <w:ind w:left="1259" w:hanging="1259"/>
        <w:jc w:val="both"/>
        <w:rPr>
          <w:rFonts w:asciiTheme="minorHAnsi" w:hAnsiTheme="minorHAnsi" w:cs="Arial"/>
          <w:szCs w:val="24"/>
        </w:rPr>
      </w:pPr>
    </w:p>
    <w:p w:rsidR="00C614B2" w:rsidRPr="007E4FA2" w:rsidRDefault="00C614B2" w:rsidP="000B47F2">
      <w:pPr>
        <w:pStyle w:val="BodyText"/>
        <w:tabs>
          <w:tab w:val="left" w:pos="990"/>
        </w:tabs>
        <w:spacing w:after="0" w:line="240" w:lineRule="auto"/>
        <w:ind w:left="1260" w:hanging="1260"/>
        <w:jc w:val="both"/>
        <w:rPr>
          <w:rFonts w:asciiTheme="minorHAnsi" w:hAnsiTheme="minorHAnsi" w:cs="Arial"/>
          <w:sz w:val="24"/>
          <w:szCs w:val="24"/>
          <w:lang w:val="en-CA"/>
        </w:rPr>
      </w:pPr>
      <w:r w:rsidRPr="007E4FA2">
        <w:rPr>
          <w:rFonts w:asciiTheme="minorHAnsi" w:hAnsiTheme="minorHAnsi" w:cs="Arial"/>
          <w:b/>
          <w:sz w:val="24"/>
          <w:szCs w:val="24"/>
        </w:rPr>
        <w:t>WHEN:</w:t>
      </w:r>
      <w:r w:rsidRPr="007E4FA2">
        <w:rPr>
          <w:rFonts w:asciiTheme="minorHAnsi" w:hAnsiTheme="minorHAnsi" w:cs="Arial"/>
          <w:sz w:val="24"/>
          <w:szCs w:val="24"/>
        </w:rPr>
        <w:tab/>
      </w:r>
      <w:r w:rsidRPr="007E4FA2">
        <w:rPr>
          <w:rFonts w:asciiTheme="minorHAnsi" w:hAnsiTheme="minorHAnsi" w:cs="Arial"/>
          <w:sz w:val="24"/>
          <w:szCs w:val="24"/>
          <w:lang w:val="en-CA"/>
        </w:rPr>
        <w:tab/>
      </w:r>
      <w:r w:rsidR="0040332D" w:rsidRPr="007E4FA2">
        <w:rPr>
          <w:rFonts w:asciiTheme="minorHAnsi" w:hAnsiTheme="minorHAnsi" w:cs="Arial"/>
          <w:sz w:val="24"/>
          <w:szCs w:val="24"/>
        </w:rPr>
        <w:t xml:space="preserve">This work is planned to </w:t>
      </w:r>
      <w:r w:rsidR="0040332D" w:rsidRPr="007E4FA2">
        <w:rPr>
          <w:rFonts w:asciiTheme="minorHAnsi" w:hAnsiTheme="minorHAnsi" w:cs="Arial"/>
          <w:b/>
          <w:sz w:val="24"/>
          <w:szCs w:val="24"/>
        </w:rPr>
        <w:t xml:space="preserve">begin in </w:t>
      </w:r>
      <w:r w:rsidR="0053541D" w:rsidRPr="007E4FA2">
        <w:rPr>
          <w:rFonts w:asciiTheme="minorHAnsi" w:hAnsiTheme="minorHAnsi" w:cs="Arial"/>
          <w:b/>
          <w:sz w:val="24"/>
          <w:szCs w:val="24"/>
        </w:rPr>
        <w:t>fall</w:t>
      </w:r>
      <w:r w:rsidR="00A27783" w:rsidRPr="007E4FA2">
        <w:rPr>
          <w:rFonts w:asciiTheme="minorHAnsi" w:hAnsiTheme="minorHAnsi" w:cs="Arial"/>
          <w:b/>
          <w:sz w:val="24"/>
          <w:szCs w:val="24"/>
        </w:rPr>
        <w:t xml:space="preserve"> 2017</w:t>
      </w:r>
      <w:r w:rsidR="0040332D" w:rsidRPr="007E4FA2">
        <w:rPr>
          <w:rFonts w:asciiTheme="minorHAnsi" w:hAnsiTheme="minorHAnsi" w:cs="Arial"/>
          <w:sz w:val="24"/>
          <w:szCs w:val="24"/>
        </w:rPr>
        <w:t>.  The majority of the underground work is expected to</w:t>
      </w:r>
      <w:r w:rsidR="00A27783" w:rsidRPr="007E4FA2">
        <w:rPr>
          <w:rFonts w:asciiTheme="minorHAnsi" w:hAnsiTheme="minorHAnsi" w:cs="Arial"/>
          <w:sz w:val="24"/>
          <w:szCs w:val="24"/>
        </w:rPr>
        <w:t xml:space="preserve"> be completed by the end of 2017</w:t>
      </w:r>
      <w:r w:rsidR="0040332D" w:rsidRPr="007E4FA2">
        <w:rPr>
          <w:rFonts w:asciiTheme="minorHAnsi" w:hAnsiTheme="minorHAnsi" w:cs="Arial"/>
          <w:sz w:val="24"/>
          <w:szCs w:val="24"/>
        </w:rPr>
        <w:t xml:space="preserve"> with r</w:t>
      </w:r>
      <w:r w:rsidR="00A27783" w:rsidRPr="007E4FA2">
        <w:rPr>
          <w:rFonts w:asciiTheme="minorHAnsi" w:hAnsiTheme="minorHAnsi" w:cs="Arial"/>
          <w:sz w:val="24"/>
          <w:szCs w:val="24"/>
        </w:rPr>
        <w:t>einstatement of landscaping Spring 2018</w:t>
      </w:r>
      <w:r w:rsidR="0040332D" w:rsidRPr="007E4FA2">
        <w:rPr>
          <w:rFonts w:asciiTheme="minorHAnsi" w:hAnsiTheme="minorHAnsi" w:cs="Arial"/>
          <w:sz w:val="24"/>
          <w:szCs w:val="24"/>
        </w:rPr>
        <w:t>.</w:t>
      </w:r>
    </w:p>
    <w:p w:rsidR="00C614B2" w:rsidRPr="007E4FA2" w:rsidRDefault="00C614B2" w:rsidP="000B47F2">
      <w:pPr>
        <w:pStyle w:val="Header"/>
        <w:tabs>
          <w:tab w:val="left" w:pos="990"/>
        </w:tabs>
        <w:ind w:left="1260" w:right="286" w:hanging="1260"/>
        <w:jc w:val="both"/>
        <w:rPr>
          <w:rFonts w:asciiTheme="minorHAnsi" w:hAnsiTheme="minorHAnsi" w:cs="Arial"/>
          <w:szCs w:val="24"/>
        </w:rPr>
      </w:pPr>
    </w:p>
    <w:p w:rsidR="00150C3F" w:rsidRPr="007E4FA2" w:rsidRDefault="00C614B2" w:rsidP="0053541D">
      <w:pPr>
        <w:pStyle w:val="BodyText"/>
        <w:tabs>
          <w:tab w:val="left" w:pos="1276"/>
        </w:tabs>
        <w:spacing w:after="0" w:line="240" w:lineRule="auto"/>
        <w:ind w:left="1276" w:hanging="1276"/>
        <w:jc w:val="both"/>
        <w:rPr>
          <w:rFonts w:asciiTheme="minorHAnsi" w:hAnsiTheme="minorHAnsi" w:cs="Arial"/>
          <w:sz w:val="24"/>
          <w:szCs w:val="24"/>
        </w:rPr>
      </w:pPr>
      <w:r w:rsidRPr="007E4FA2">
        <w:rPr>
          <w:rFonts w:asciiTheme="minorHAnsi" w:hAnsiTheme="minorHAnsi" w:cs="Arial"/>
          <w:b/>
          <w:sz w:val="24"/>
          <w:szCs w:val="24"/>
        </w:rPr>
        <w:t>WHERE:</w:t>
      </w:r>
      <w:r w:rsidRPr="007E4FA2">
        <w:rPr>
          <w:rFonts w:asciiTheme="minorHAnsi" w:hAnsiTheme="minorHAnsi" w:cs="Arial"/>
          <w:sz w:val="24"/>
          <w:szCs w:val="24"/>
        </w:rPr>
        <w:tab/>
      </w:r>
      <w:r w:rsidR="0040332D" w:rsidRPr="007E4FA2">
        <w:rPr>
          <w:rFonts w:asciiTheme="minorHAnsi" w:hAnsiTheme="minorHAnsi" w:cs="Arial"/>
          <w:sz w:val="24"/>
          <w:szCs w:val="24"/>
        </w:rPr>
        <w:t xml:space="preserve">Construction will take place </w:t>
      </w:r>
      <w:r w:rsidR="007E4FA2" w:rsidRPr="007E4FA2">
        <w:rPr>
          <w:rFonts w:asciiTheme="minorHAnsi" w:hAnsiTheme="minorHAnsi" w:cs="Arial"/>
          <w:sz w:val="24"/>
          <w:szCs w:val="24"/>
        </w:rPr>
        <w:t>within the future Frank Kenny r</w:t>
      </w:r>
      <w:r w:rsidR="0053541D" w:rsidRPr="007E4FA2">
        <w:rPr>
          <w:rFonts w:asciiTheme="minorHAnsi" w:hAnsiTheme="minorHAnsi" w:cs="Arial"/>
          <w:sz w:val="24"/>
          <w:szCs w:val="24"/>
        </w:rPr>
        <w:t>ight</w:t>
      </w:r>
      <w:r w:rsidR="007E4FA2" w:rsidRPr="007E4FA2">
        <w:rPr>
          <w:rFonts w:asciiTheme="minorHAnsi" w:hAnsiTheme="minorHAnsi" w:cs="Arial"/>
          <w:sz w:val="24"/>
          <w:szCs w:val="24"/>
        </w:rPr>
        <w:t>-</w:t>
      </w:r>
      <w:r w:rsidR="0053541D" w:rsidRPr="007E4FA2">
        <w:rPr>
          <w:rFonts w:asciiTheme="minorHAnsi" w:hAnsiTheme="minorHAnsi" w:cs="Arial"/>
          <w:sz w:val="24"/>
          <w:szCs w:val="24"/>
        </w:rPr>
        <w:t>o</w:t>
      </w:r>
      <w:r w:rsidR="007E4FA2" w:rsidRPr="007E4FA2">
        <w:rPr>
          <w:rFonts w:asciiTheme="minorHAnsi" w:hAnsiTheme="minorHAnsi" w:cs="Arial"/>
          <w:sz w:val="24"/>
          <w:szCs w:val="24"/>
        </w:rPr>
        <w:t>f-w</w:t>
      </w:r>
      <w:r w:rsidR="0053541D" w:rsidRPr="007E4FA2">
        <w:rPr>
          <w:rFonts w:asciiTheme="minorHAnsi" w:hAnsiTheme="minorHAnsi" w:cs="Arial"/>
          <w:sz w:val="24"/>
          <w:szCs w:val="24"/>
        </w:rPr>
        <w:t>ay and Cardinal Creek Park 18A</w:t>
      </w:r>
      <w:r w:rsidR="007E4FA2" w:rsidRPr="007E4FA2">
        <w:rPr>
          <w:rFonts w:asciiTheme="minorHAnsi" w:hAnsiTheme="minorHAnsi" w:cs="Arial"/>
          <w:sz w:val="24"/>
          <w:szCs w:val="24"/>
        </w:rPr>
        <w:t>.</w:t>
      </w:r>
    </w:p>
    <w:p w:rsidR="0053541D" w:rsidRPr="007E4FA2" w:rsidRDefault="0053541D" w:rsidP="0053541D">
      <w:pPr>
        <w:pStyle w:val="BodyText"/>
        <w:tabs>
          <w:tab w:val="left" w:pos="1276"/>
        </w:tabs>
        <w:spacing w:after="0" w:line="240" w:lineRule="auto"/>
        <w:ind w:left="1276" w:hanging="1276"/>
        <w:jc w:val="both"/>
        <w:rPr>
          <w:rFonts w:asciiTheme="minorHAnsi" w:hAnsiTheme="minorHAnsi"/>
          <w:sz w:val="24"/>
        </w:rPr>
      </w:pPr>
    </w:p>
    <w:p w:rsidR="00C614B2" w:rsidRPr="007E4FA2" w:rsidRDefault="00C614B2" w:rsidP="000B47F2">
      <w:pPr>
        <w:pStyle w:val="BodyText"/>
        <w:spacing w:after="0" w:line="240" w:lineRule="auto"/>
        <w:jc w:val="both"/>
        <w:rPr>
          <w:rFonts w:asciiTheme="minorHAnsi" w:eastAsia="Arial" w:hAnsiTheme="minorHAnsi" w:cs="Arial"/>
          <w:b/>
          <w:sz w:val="24"/>
          <w:szCs w:val="24"/>
        </w:rPr>
      </w:pPr>
      <w:r w:rsidRPr="007E4FA2">
        <w:rPr>
          <w:rFonts w:asciiTheme="minorHAnsi" w:eastAsia="Arial" w:hAnsiTheme="minorHAnsi" w:cs="Arial"/>
          <w:b/>
          <w:sz w:val="24"/>
          <w:szCs w:val="24"/>
        </w:rPr>
        <w:t>A</w:t>
      </w:r>
      <w:r w:rsidR="000874F3" w:rsidRPr="007E4FA2">
        <w:rPr>
          <w:rFonts w:asciiTheme="minorHAnsi" w:eastAsia="Arial" w:hAnsiTheme="minorHAnsi" w:cs="Arial"/>
          <w:b/>
          <w:sz w:val="24"/>
          <w:szCs w:val="24"/>
        </w:rPr>
        <w:t>ccessibility</w:t>
      </w:r>
    </w:p>
    <w:p w:rsidR="000C5B60" w:rsidRPr="007E4FA2" w:rsidRDefault="00150C3F" w:rsidP="000B47F2">
      <w:pPr>
        <w:rPr>
          <w:rFonts w:asciiTheme="minorHAnsi" w:hAnsiTheme="minorHAnsi"/>
          <w:szCs w:val="24"/>
        </w:rPr>
      </w:pPr>
      <w:r w:rsidRPr="007E4FA2">
        <w:rPr>
          <w:rFonts w:asciiTheme="minorHAnsi" w:hAnsiTheme="minorHAnsi"/>
          <w:szCs w:val="24"/>
        </w:rPr>
        <w:t>Accessibility is an important consideration for the City of Ottawa. The City makes every effort to provide access through and around construction sites. If you require special accommodations, please contact the undersigned.</w:t>
      </w:r>
    </w:p>
    <w:p w:rsidR="00150C3F" w:rsidRPr="007E4FA2" w:rsidRDefault="00150C3F" w:rsidP="000B47F2">
      <w:pPr>
        <w:rPr>
          <w:rFonts w:asciiTheme="minorHAnsi" w:eastAsia="Arial" w:hAnsiTheme="minorHAnsi" w:cs="Arial"/>
          <w:szCs w:val="24"/>
          <w:lang w:val="en-CA"/>
        </w:rPr>
      </w:pPr>
      <w:bookmarkStart w:id="1" w:name="_GoBack"/>
      <w:bookmarkEnd w:id="1"/>
    </w:p>
    <w:p w:rsidR="00C614B2" w:rsidRPr="007E4FA2" w:rsidRDefault="00C614B2" w:rsidP="000B47F2">
      <w:pPr>
        <w:pStyle w:val="BodyText"/>
        <w:spacing w:after="0" w:line="240" w:lineRule="auto"/>
        <w:jc w:val="both"/>
        <w:rPr>
          <w:rFonts w:asciiTheme="minorHAnsi" w:eastAsia="Arial" w:hAnsiTheme="minorHAnsi" w:cs="Arial"/>
          <w:b/>
          <w:sz w:val="24"/>
          <w:szCs w:val="24"/>
        </w:rPr>
      </w:pPr>
      <w:r w:rsidRPr="007E4FA2">
        <w:rPr>
          <w:rFonts w:asciiTheme="minorHAnsi" w:eastAsia="Arial" w:hAnsiTheme="minorHAnsi" w:cs="Arial"/>
          <w:b/>
          <w:sz w:val="24"/>
          <w:szCs w:val="24"/>
        </w:rPr>
        <w:t>C</w:t>
      </w:r>
      <w:r w:rsidR="00150C3F" w:rsidRPr="007E4FA2">
        <w:rPr>
          <w:rFonts w:asciiTheme="minorHAnsi" w:eastAsia="Arial" w:hAnsiTheme="minorHAnsi" w:cs="Arial"/>
          <w:b/>
          <w:sz w:val="24"/>
          <w:szCs w:val="24"/>
        </w:rPr>
        <w:t>onstruction Disruptions</w:t>
      </w:r>
    </w:p>
    <w:p w:rsidR="00C614B2" w:rsidRPr="007E4FA2" w:rsidRDefault="007E4FA2" w:rsidP="000B47F2">
      <w:pPr>
        <w:pStyle w:val="BodyText"/>
        <w:spacing w:after="0" w:line="240" w:lineRule="auto"/>
        <w:jc w:val="both"/>
        <w:rPr>
          <w:rFonts w:asciiTheme="minorHAnsi" w:eastAsia="Arial" w:hAnsiTheme="minorHAnsi" w:cs="Arial"/>
          <w:sz w:val="24"/>
          <w:szCs w:val="24"/>
        </w:rPr>
      </w:pPr>
      <w:r w:rsidRPr="007E4FA2">
        <w:rPr>
          <w:rFonts w:asciiTheme="minorHAnsi" w:eastAsia="Arial" w:hAnsiTheme="minorHAnsi" w:cs="Arial"/>
          <w:sz w:val="24"/>
          <w:szCs w:val="24"/>
        </w:rPr>
        <w:t>RW Tomlinson Limited</w:t>
      </w:r>
      <w:r w:rsidR="00C614B2" w:rsidRPr="007E4FA2">
        <w:rPr>
          <w:rFonts w:asciiTheme="minorHAnsi" w:eastAsia="Arial" w:hAnsiTheme="minorHAnsi" w:cs="Arial"/>
          <w:sz w:val="24"/>
          <w:szCs w:val="24"/>
        </w:rPr>
        <w:t xml:space="preserve"> and their sub-contractors will continue to take every precaution to minimize interruptions to the normal life of your family and / or operation of your business, but as you can appreciate, there may be some inconvenience during the course of the works. We would like to thank you for your conti</w:t>
      </w:r>
      <w:r w:rsidR="00150C3F" w:rsidRPr="007E4FA2">
        <w:rPr>
          <w:rFonts w:asciiTheme="minorHAnsi" w:eastAsia="Arial" w:hAnsiTheme="minorHAnsi" w:cs="Arial"/>
          <w:sz w:val="24"/>
          <w:szCs w:val="24"/>
        </w:rPr>
        <w:t>nued patience and co-operation.</w:t>
      </w:r>
    </w:p>
    <w:p w:rsidR="00C614B2" w:rsidRPr="007E4FA2" w:rsidRDefault="00C614B2" w:rsidP="000B47F2">
      <w:pPr>
        <w:pStyle w:val="BodyText"/>
        <w:spacing w:after="0" w:line="240" w:lineRule="auto"/>
        <w:jc w:val="both"/>
        <w:rPr>
          <w:rFonts w:asciiTheme="minorHAnsi" w:eastAsia="Arial" w:hAnsiTheme="minorHAnsi" w:cs="Arial"/>
          <w:sz w:val="24"/>
          <w:szCs w:val="24"/>
        </w:rPr>
      </w:pPr>
    </w:p>
    <w:p w:rsidR="00150C3F" w:rsidRPr="007E4FA2" w:rsidRDefault="00C614B2" w:rsidP="000B47F2">
      <w:pPr>
        <w:pStyle w:val="BodyText"/>
        <w:spacing w:after="0" w:line="240" w:lineRule="auto"/>
        <w:jc w:val="both"/>
        <w:rPr>
          <w:rFonts w:asciiTheme="minorHAnsi" w:hAnsiTheme="minorHAnsi" w:cs="Arial"/>
          <w:b/>
          <w:sz w:val="24"/>
          <w:szCs w:val="24"/>
        </w:rPr>
      </w:pPr>
      <w:r w:rsidRPr="007E4FA2">
        <w:rPr>
          <w:rFonts w:asciiTheme="minorHAnsi" w:hAnsiTheme="minorHAnsi" w:cs="Arial"/>
          <w:b/>
          <w:sz w:val="24"/>
          <w:szCs w:val="24"/>
        </w:rPr>
        <w:t>C</w:t>
      </w:r>
      <w:r w:rsidR="00150C3F" w:rsidRPr="007E4FA2">
        <w:rPr>
          <w:rFonts w:asciiTheme="minorHAnsi" w:hAnsiTheme="minorHAnsi" w:cs="Arial"/>
          <w:b/>
          <w:sz w:val="24"/>
          <w:szCs w:val="24"/>
        </w:rPr>
        <w:t>ontact Information</w:t>
      </w:r>
    </w:p>
    <w:p w:rsidR="00FF71B7" w:rsidRPr="007E4FA2" w:rsidRDefault="00C614B2" w:rsidP="000B47F2">
      <w:pPr>
        <w:pStyle w:val="BodyText"/>
        <w:spacing w:after="0" w:line="240" w:lineRule="auto"/>
        <w:jc w:val="both"/>
        <w:rPr>
          <w:rFonts w:asciiTheme="minorHAnsi" w:hAnsiTheme="minorHAnsi" w:cs="Arial"/>
          <w:sz w:val="24"/>
          <w:szCs w:val="24"/>
        </w:rPr>
      </w:pPr>
      <w:r w:rsidRPr="007E4FA2">
        <w:rPr>
          <w:rFonts w:asciiTheme="minorHAnsi" w:eastAsia="Arial" w:hAnsiTheme="minorHAnsi" w:cs="Arial"/>
          <w:sz w:val="24"/>
          <w:szCs w:val="24"/>
        </w:rPr>
        <w:t>Should you have further questions, please feel free to make your initial contact with those listed below.</w:t>
      </w:r>
      <w:r w:rsidR="00150C3F" w:rsidRPr="007E4FA2">
        <w:rPr>
          <w:rFonts w:asciiTheme="minorHAnsi" w:eastAsia="Arial" w:hAnsiTheme="minorHAnsi" w:cs="Arial"/>
          <w:sz w:val="24"/>
          <w:szCs w:val="24"/>
        </w:rPr>
        <w:t xml:space="preserve"> </w:t>
      </w:r>
      <w:r w:rsidR="00FF71B7" w:rsidRPr="007E4FA2">
        <w:rPr>
          <w:rFonts w:asciiTheme="minorHAnsi" w:hAnsiTheme="minorHAnsi" w:cs="Arial"/>
          <w:sz w:val="24"/>
          <w:szCs w:val="24"/>
        </w:rPr>
        <w:t>For any emergency outside normal working hours on weekdays and weekends, please call the City at 3-1-1.</w:t>
      </w:r>
    </w:p>
    <w:p w:rsidR="00C614B2" w:rsidRPr="007E4FA2" w:rsidRDefault="00C614B2" w:rsidP="000B47F2">
      <w:pPr>
        <w:pStyle w:val="Body"/>
        <w:jc w:val="both"/>
        <w:rPr>
          <w:rFonts w:asciiTheme="minorHAnsi" w:eastAsia="Arial" w:hAnsiTheme="minorHAnsi" w:cs="Arial"/>
          <w:lang w:val="en-US"/>
        </w:rPr>
      </w:pPr>
    </w:p>
    <w:p w:rsidR="00C614B2" w:rsidRPr="007E4FA2" w:rsidRDefault="00C614B2" w:rsidP="000B47F2">
      <w:pPr>
        <w:pStyle w:val="BodyText"/>
        <w:tabs>
          <w:tab w:val="left" w:pos="5490"/>
        </w:tabs>
        <w:spacing w:after="0" w:line="240" w:lineRule="auto"/>
        <w:jc w:val="both"/>
        <w:rPr>
          <w:rFonts w:asciiTheme="minorHAnsi" w:eastAsia="Arial" w:hAnsiTheme="minorHAnsi" w:cs="Arial"/>
          <w:sz w:val="24"/>
          <w:szCs w:val="24"/>
        </w:rPr>
      </w:pPr>
      <w:r w:rsidRPr="007E4FA2">
        <w:rPr>
          <w:rFonts w:asciiTheme="minorHAnsi" w:eastAsia="Arial" w:hAnsiTheme="minorHAnsi" w:cs="Arial"/>
          <w:b/>
          <w:bCs/>
          <w:sz w:val="24"/>
          <w:szCs w:val="24"/>
        </w:rPr>
        <w:t>Contractor’s Project Manager:</w:t>
      </w:r>
      <w:r w:rsidRPr="007E4FA2">
        <w:rPr>
          <w:rFonts w:asciiTheme="minorHAnsi" w:eastAsia="Arial" w:hAnsiTheme="minorHAnsi" w:cs="Arial"/>
          <w:sz w:val="24"/>
          <w:szCs w:val="24"/>
        </w:rPr>
        <w:tab/>
      </w:r>
      <w:r w:rsidRPr="007E4FA2">
        <w:rPr>
          <w:rFonts w:asciiTheme="minorHAnsi" w:eastAsia="Arial" w:hAnsiTheme="minorHAnsi" w:cs="Arial"/>
          <w:b/>
          <w:bCs/>
          <w:sz w:val="24"/>
          <w:szCs w:val="24"/>
        </w:rPr>
        <w:t>Contract Administrator:</w:t>
      </w:r>
    </w:p>
    <w:p w:rsidR="00C614B2" w:rsidRPr="007E4FA2" w:rsidRDefault="0011082C" w:rsidP="0011082C">
      <w:pPr>
        <w:pStyle w:val="BodyText"/>
        <w:tabs>
          <w:tab w:val="left" w:pos="5490"/>
        </w:tabs>
        <w:spacing w:after="0" w:line="240" w:lineRule="auto"/>
        <w:jc w:val="both"/>
        <w:rPr>
          <w:rFonts w:asciiTheme="minorHAnsi" w:eastAsia="Arial" w:hAnsiTheme="minorHAnsi" w:cs="Arial"/>
          <w:sz w:val="24"/>
          <w:szCs w:val="24"/>
        </w:rPr>
      </w:pPr>
      <w:r w:rsidRPr="007E4FA2">
        <w:rPr>
          <w:rFonts w:asciiTheme="minorHAnsi" w:eastAsia="Arial" w:hAnsiTheme="minorHAnsi" w:cs="Arial"/>
          <w:sz w:val="24"/>
          <w:szCs w:val="24"/>
        </w:rPr>
        <w:t xml:space="preserve">Mitchell Jackson </w:t>
      </w:r>
      <w:r w:rsidR="00C614B2" w:rsidRPr="007E4FA2">
        <w:rPr>
          <w:rFonts w:asciiTheme="minorHAnsi" w:eastAsia="Arial" w:hAnsiTheme="minorHAnsi" w:cs="Arial"/>
          <w:sz w:val="24"/>
          <w:szCs w:val="24"/>
        </w:rPr>
        <w:tab/>
      </w:r>
      <w:r w:rsidRPr="007E4FA2">
        <w:rPr>
          <w:rFonts w:asciiTheme="minorHAnsi" w:hAnsiTheme="minorHAnsi" w:cs="Segoe UI"/>
          <w:color w:val="000000"/>
          <w:sz w:val="24"/>
          <w:szCs w:val="24"/>
        </w:rPr>
        <w:t>David Baird, B.Eng, EIT</w:t>
      </w:r>
    </w:p>
    <w:p w:rsidR="00C614B2" w:rsidRPr="007E4FA2" w:rsidRDefault="0011082C" w:rsidP="000B47F2">
      <w:pPr>
        <w:pStyle w:val="BodyText"/>
        <w:tabs>
          <w:tab w:val="left" w:pos="5490"/>
        </w:tabs>
        <w:spacing w:after="0" w:line="240" w:lineRule="auto"/>
        <w:jc w:val="both"/>
        <w:rPr>
          <w:rFonts w:asciiTheme="minorHAnsi" w:eastAsia="Arial" w:hAnsiTheme="minorHAnsi" w:cs="Arial"/>
          <w:sz w:val="24"/>
          <w:szCs w:val="24"/>
        </w:rPr>
      </w:pPr>
      <w:r w:rsidRPr="007E4FA2">
        <w:rPr>
          <w:rFonts w:asciiTheme="minorHAnsi" w:eastAsia="Arial" w:hAnsiTheme="minorHAnsi" w:cs="Arial"/>
          <w:sz w:val="24"/>
          <w:szCs w:val="24"/>
        </w:rPr>
        <w:t>RW Tomlinson</w:t>
      </w:r>
      <w:r w:rsidR="00C614B2" w:rsidRPr="007E4FA2">
        <w:rPr>
          <w:rFonts w:asciiTheme="minorHAnsi" w:eastAsia="Arial" w:hAnsiTheme="minorHAnsi" w:cs="Arial"/>
          <w:sz w:val="24"/>
          <w:szCs w:val="24"/>
        </w:rPr>
        <w:t xml:space="preserve"> Ltd.</w:t>
      </w:r>
      <w:r w:rsidR="00C614B2" w:rsidRPr="007E4FA2">
        <w:rPr>
          <w:rFonts w:asciiTheme="minorHAnsi" w:eastAsia="Arial" w:hAnsiTheme="minorHAnsi" w:cs="Arial"/>
          <w:sz w:val="24"/>
          <w:szCs w:val="24"/>
        </w:rPr>
        <w:tab/>
      </w:r>
      <w:r w:rsidRPr="007E4FA2">
        <w:rPr>
          <w:rFonts w:asciiTheme="minorHAnsi" w:eastAsia="Arial" w:hAnsiTheme="minorHAnsi" w:cs="Arial"/>
          <w:sz w:val="24"/>
          <w:szCs w:val="24"/>
        </w:rPr>
        <w:t>Novatech</w:t>
      </w:r>
      <w:r w:rsidRPr="007E4FA2">
        <w:rPr>
          <w:rFonts w:asciiTheme="minorHAnsi" w:hAnsiTheme="minorHAnsi" w:cs="Segoe UI"/>
          <w:color w:val="000000"/>
          <w:sz w:val="24"/>
          <w:szCs w:val="24"/>
        </w:rPr>
        <w:t xml:space="preserve"> Engineers, Planners &amp; Landscape Architects</w:t>
      </w:r>
    </w:p>
    <w:p w:rsidR="000C5B60" w:rsidRPr="007E4FA2" w:rsidRDefault="00150C3F" w:rsidP="0011082C">
      <w:pPr>
        <w:pStyle w:val="BodyText"/>
        <w:tabs>
          <w:tab w:val="left" w:pos="5490"/>
        </w:tabs>
        <w:spacing w:after="0" w:line="240" w:lineRule="auto"/>
        <w:jc w:val="both"/>
        <w:rPr>
          <w:rFonts w:asciiTheme="minorHAnsi" w:eastAsia="Arial" w:hAnsiTheme="minorHAnsi" w:cs="Arial"/>
          <w:sz w:val="24"/>
          <w:szCs w:val="24"/>
        </w:rPr>
      </w:pPr>
      <w:r w:rsidRPr="007E4FA2">
        <w:rPr>
          <w:rFonts w:asciiTheme="minorHAnsi" w:eastAsia="Arial" w:hAnsiTheme="minorHAnsi" w:cs="Arial"/>
          <w:sz w:val="24"/>
          <w:szCs w:val="24"/>
        </w:rPr>
        <w:t xml:space="preserve">Tel: </w:t>
      </w:r>
      <w:r w:rsidR="00C614B2" w:rsidRPr="007E4FA2">
        <w:rPr>
          <w:rFonts w:asciiTheme="minorHAnsi" w:eastAsia="Arial" w:hAnsiTheme="minorHAnsi" w:cs="Arial"/>
          <w:sz w:val="24"/>
          <w:szCs w:val="24"/>
        </w:rPr>
        <w:t>613</w:t>
      </w:r>
      <w:r w:rsidRPr="007E4FA2">
        <w:rPr>
          <w:rFonts w:asciiTheme="minorHAnsi" w:eastAsia="Arial" w:hAnsiTheme="minorHAnsi" w:cs="Arial"/>
          <w:sz w:val="24"/>
          <w:szCs w:val="24"/>
        </w:rPr>
        <w:t>-</w:t>
      </w:r>
      <w:r w:rsidR="0011082C" w:rsidRPr="007E4FA2">
        <w:rPr>
          <w:rFonts w:asciiTheme="minorHAnsi" w:hAnsiTheme="minorHAnsi"/>
          <w:sz w:val="24"/>
          <w:szCs w:val="24"/>
          <w:lang w:val="en-CA"/>
        </w:rPr>
        <w:t>809-9596</w:t>
      </w:r>
      <w:r w:rsidR="000C5B60" w:rsidRPr="007E4FA2">
        <w:rPr>
          <w:rFonts w:asciiTheme="minorHAnsi" w:eastAsia="Arial" w:hAnsiTheme="minorHAnsi" w:cs="Arial"/>
          <w:sz w:val="24"/>
          <w:szCs w:val="24"/>
        </w:rPr>
        <w:tab/>
      </w:r>
      <w:r w:rsidR="0011082C" w:rsidRPr="007E4FA2">
        <w:rPr>
          <w:rFonts w:asciiTheme="minorHAnsi" w:eastAsia="Arial" w:hAnsiTheme="minorHAnsi" w:cs="Arial"/>
          <w:sz w:val="24"/>
          <w:szCs w:val="24"/>
        </w:rPr>
        <w:t xml:space="preserve">Tel: </w:t>
      </w:r>
      <w:r w:rsidR="0011082C" w:rsidRPr="007E4FA2">
        <w:rPr>
          <w:rFonts w:asciiTheme="minorHAnsi" w:hAnsiTheme="minorHAnsi" w:cs="Segoe UI"/>
          <w:color w:val="000000"/>
          <w:sz w:val="24"/>
          <w:szCs w:val="24"/>
        </w:rPr>
        <w:t>613-277-6836</w:t>
      </w:r>
    </w:p>
    <w:p w:rsidR="000C5B60" w:rsidRPr="007E4FA2" w:rsidRDefault="000C5B60" w:rsidP="000B47F2">
      <w:pPr>
        <w:pStyle w:val="BodyText"/>
        <w:tabs>
          <w:tab w:val="left" w:pos="5490"/>
        </w:tabs>
        <w:spacing w:after="0" w:line="240" w:lineRule="auto"/>
        <w:jc w:val="both"/>
        <w:rPr>
          <w:rFonts w:asciiTheme="minorHAnsi" w:eastAsia="Arial" w:hAnsiTheme="minorHAnsi" w:cs="Arial"/>
          <w:b/>
          <w:bCs/>
          <w:sz w:val="24"/>
          <w:szCs w:val="24"/>
        </w:rPr>
      </w:pPr>
    </w:p>
    <w:p w:rsidR="00C614B2" w:rsidRPr="007E4FA2" w:rsidRDefault="00C614B2" w:rsidP="000B47F2">
      <w:pPr>
        <w:pStyle w:val="BodyText"/>
        <w:tabs>
          <w:tab w:val="left" w:pos="5490"/>
        </w:tabs>
        <w:spacing w:after="0" w:line="240" w:lineRule="auto"/>
        <w:jc w:val="both"/>
        <w:rPr>
          <w:rFonts w:asciiTheme="minorHAnsi" w:eastAsia="Arial" w:hAnsiTheme="minorHAnsi" w:cs="Arial"/>
          <w:sz w:val="24"/>
          <w:szCs w:val="24"/>
        </w:rPr>
      </w:pPr>
      <w:r w:rsidRPr="007E4FA2">
        <w:rPr>
          <w:rFonts w:asciiTheme="minorHAnsi" w:eastAsia="Arial" w:hAnsiTheme="minorHAnsi" w:cs="Arial"/>
          <w:b/>
          <w:bCs/>
          <w:sz w:val="24"/>
          <w:szCs w:val="24"/>
        </w:rPr>
        <w:t>City’s Project Manager:</w:t>
      </w:r>
    </w:p>
    <w:p w:rsidR="00150C3F" w:rsidRPr="007E4FA2" w:rsidRDefault="0040332D" w:rsidP="000B47F2">
      <w:pPr>
        <w:pStyle w:val="BodyText"/>
        <w:tabs>
          <w:tab w:val="left" w:pos="5490"/>
        </w:tabs>
        <w:spacing w:after="0" w:line="240" w:lineRule="auto"/>
        <w:jc w:val="both"/>
        <w:rPr>
          <w:rFonts w:asciiTheme="minorHAnsi" w:eastAsia="Arial" w:hAnsiTheme="minorHAnsi" w:cs="Arial"/>
          <w:sz w:val="24"/>
          <w:szCs w:val="24"/>
        </w:rPr>
      </w:pPr>
      <w:r w:rsidRPr="007E4FA2">
        <w:rPr>
          <w:rFonts w:asciiTheme="minorHAnsi" w:eastAsia="Arial" w:hAnsiTheme="minorHAnsi" w:cs="Arial"/>
          <w:sz w:val="24"/>
          <w:szCs w:val="24"/>
        </w:rPr>
        <w:t>Jeffrey C</w:t>
      </w:r>
      <w:r w:rsidR="004F669C" w:rsidRPr="007E4FA2">
        <w:rPr>
          <w:rFonts w:asciiTheme="minorHAnsi" w:eastAsia="Arial" w:hAnsiTheme="minorHAnsi" w:cs="Arial"/>
          <w:sz w:val="24"/>
          <w:szCs w:val="24"/>
        </w:rPr>
        <w:t>.</w:t>
      </w:r>
      <w:r w:rsidRPr="007E4FA2">
        <w:rPr>
          <w:rFonts w:asciiTheme="minorHAnsi" w:eastAsia="Arial" w:hAnsiTheme="minorHAnsi" w:cs="Arial"/>
          <w:sz w:val="24"/>
          <w:szCs w:val="24"/>
        </w:rPr>
        <w:t xml:space="preserve"> Waara</w:t>
      </w:r>
      <w:r w:rsidR="00C614B2" w:rsidRPr="007E4FA2">
        <w:rPr>
          <w:rFonts w:asciiTheme="minorHAnsi" w:eastAsia="Arial" w:hAnsiTheme="minorHAnsi" w:cs="Arial"/>
          <w:sz w:val="24"/>
          <w:szCs w:val="24"/>
        </w:rPr>
        <w:t>, P.Eng.</w:t>
      </w:r>
    </w:p>
    <w:p w:rsidR="00150C3F" w:rsidRPr="007E4FA2" w:rsidRDefault="000C5B60" w:rsidP="000B47F2">
      <w:pPr>
        <w:pStyle w:val="BodyText"/>
        <w:tabs>
          <w:tab w:val="left" w:pos="5490"/>
        </w:tabs>
        <w:spacing w:after="0" w:line="240" w:lineRule="auto"/>
        <w:jc w:val="both"/>
        <w:rPr>
          <w:rFonts w:asciiTheme="minorHAnsi" w:eastAsia="Arial" w:hAnsiTheme="minorHAnsi" w:cs="Arial"/>
          <w:sz w:val="24"/>
          <w:szCs w:val="24"/>
        </w:rPr>
      </w:pPr>
      <w:r w:rsidRPr="007E4FA2">
        <w:rPr>
          <w:rFonts w:asciiTheme="minorHAnsi" w:eastAsia="Arial" w:hAnsiTheme="minorHAnsi" w:cs="Arial"/>
          <w:sz w:val="24"/>
          <w:szCs w:val="24"/>
        </w:rPr>
        <w:t>Tel: 613</w:t>
      </w:r>
      <w:r w:rsidR="00150C3F" w:rsidRPr="007E4FA2">
        <w:rPr>
          <w:rFonts w:asciiTheme="minorHAnsi" w:eastAsia="Arial" w:hAnsiTheme="minorHAnsi" w:cs="Arial"/>
          <w:sz w:val="24"/>
          <w:szCs w:val="24"/>
        </w:rPr>
        <w:t>-</w:t>
      </w:r>
      <w:r w:rsidRPr="007E4FA2">
        <w:rPr>
          <w:rFonts w:asciiTheme="minorHAnsi" w:eastAsia="Arial" w:hAnsiTheme="minorHAnsi" w:cs="Arial"/>
          <w:sz w:val="24"/>
          <w:szCs w:val="24"/>
        </w:rPr>
        <w:t>580-2424, ext. 278</w:t>
      </w:r>
      <w:r w:rsidR="0040332D" w:rsidRPr="007E4FA2">
        <w:rPr>
          <w:rFonts w:asciiTheme="minorHAnsi" w:eastAsia="Arial" w:hAnsiTheme="minorHAnsi" w:cs="Arial"/>
          <w:sz w:val="24"/>
          <w:szCs w:val="24"/>
        </w:rPr>
        <w:t>05</w:t>
      </w:r>
    </w:p>
    <w:p w:rsidR="00C614B2" w:rsidRPr="007E4FA2" w:rsidRDefault="00C614B2" w:rsidP="000B47F2">
      <w:pPr>
        <w:pStyle w:val="BodyText"/>
        <w:tabs>
          <w:tab w:val="left" w:pos="5490"/>
        </w:tabs>
        <w:spacing w:after="0" w:line="240" w:lineRule="auto"/>
        <w:jc w:val="both"/>
        <w:rPr>
          <w:rFonts w:asciiTheme="minorHAnsi" w:eastAsia="Arial" w:hAnsiTheme="minorHAnsi" w:cs="Arial"/>
          <w:sz w:val="24"/>
          <w:szCs w:val="24"/>
        </w:rPr>
      </w:pPr>
      <w:r w:rsidRPr="007E4FA2">
        <w:rPr>
          <w:rFonts w:asciiTheme="minorHAnsi" w:eastAsia="Arial" w:hAnsiTheme="minorHAnsi" w:cs="Arial"/>
          <w:sz w:val="24"/>
          <w:szCs w:val="24"/>
        </w:rPr>
        <w:t xml:space="preserve">Email: </w:t>
      </w:r>
      <w:r w:rsidR="0040332D" w:rsidRPr="007E4FA2">
        <w:rPr>
          <w:rFonts w:asciiTheme="minorHAnsi" w:eastAsia="Arial" w:hAnsiTheme="minorHAnsi" w:cs="Arial"/>
          <w:sz w:val="24"/>
          <w:szCs w:val="24"/>
        </w:rPr>
        <w:t>Jeffrey.Waara</w:t>
      </w:r>
      <w:r w:rsidRPr="007E4FA2">
        <w:rPr>
          <w:rFonts w:asciiTheme="minorHAnsi" w:eastAsia="Arial" w:hAnsiTheme="minorHAnsi" w:cs="Arial"/>
          <w:sz w:val="24"/>
          <w:szCs w:val="24"/>
        </w:rPr>
        <w:t>@ottawa.ca</w:t>
      </w:r>
    </w:p>
    <w:p w:rsidR="00C614B2" w:rsidRPr="007E4FA2" w:rsidRDefault="00C614B2" w:rsidP="000B47F2">
      <w:pPr>
        <w:pStyle w:val="BodyText"/>
        <w:spacing w:after="0" w:line="240" w:lineRule="auto"/>
        <w:jc w:val="both"/>
        <w:rPr>
          <w:rFonts w:asciiTheme="minorHAnsi" w:eastAsia="Arial" w:hAnsiTheme="minorHAnsi" w:cs="Arial"/>
          <w:sz w:val="24"/>
          <w:szCs w:val="24"/>
        </w:rPr>
      </w:pPr>
    </w:p>
    <w:p w:rsidR="00C614B2" w:rsidRPr="007E4FA2" w:rsidRDefault="00FF71B7" w:rsidP="000B47F2">
      <w:pPr>
        <w:pStyle w:val="BodyText"/>
        <w:spacing w:after="0" w:line="240" w:lineRule="auto"/>
        <w:jc w:val="both"/>
        <w:rPr>
          <w:rFonts w:asciiTheme="minorHAnsi" w:hAnsiTheme="minorHAnsi" w:cs="Arial"/>
          <w:sz w:val="24"/>
          <w:szCs w:val="24"/>
          <w:lang w:val="en-CA"/>
        </w:rPr>
      </w:pPr>
      <w:r w:rsidRPr="007E4FA2">
        <w:rPr>
          <w:rFonts w:asciiTheme="minorHAnsi" w:eastAsia="Arial" w:hAnsiTheme="minorHAnsi" w:cs="Arial"/>
          <w:spacing w:val="-5"/>
          <w:sz w:val="24"/>
          <w:szCs w:val="24"/>
        </w:rPr>
        <w:t>cc:</w:t>
      </w:r>
      <w:r w:rsidRPr="007E4FA2">
        <w:rPr>
          <w:rFonts w:asciiTheme="minorHAnsi" w:eastAsia="Arial" w:hAnsiTheme="minorHAnsi" w:cs="Arial"/>
          <w:spacing w:val="-5"/>
          <w:sz w:val="24"/>
          <w:szCs w:val="24"/>
        </w:rPr>
        <w:tab/>
      </w:r>
      <w:r w:rsidR="0040332D" w:rsidRPr="007E4FA2">
        <w:rPr>
          <w:rFonts w:asciiTheme="minorHAnsi" w:hAnsiTheme="minorHAnsi"/>
          <w:sz w:val="24"/>
          <w:szCs w:val="24"/>
          <w:lang w:val="en-CA"/>
        </w:rPr>
        <w:t xml:space="preserve">Councillor </w:t>
      </w:r>
      <w:r w:rsidR="0011082C" w:rsidRPr="007E4FA2">
        <w:rPr>
          <w:rFonts w:asciiTheme="minorHAnsi" w:hAnsiTheme="minorHAnsi"/>
          <w:sz w:val="24"/>
          <w:szCs w:val="24"/>
          <w:lang w:val="en-CA"/>
        </w:rPr>
        <w:t>Bob Monette, Ward 1</w:t>
      </w:r>
      <w:r w:rsidR="00430AD3" w:rsidRPr="007E4FA2">
        <w:rPr>
          <w:rFonts w:asciiTheme="minorHAnsi" w:hAnsiTheme="minorHAnsi"/>
          <w:sz w:val="24"/>
          <w:szCs w:val="24"/>
          <w:lang w:val="en-CA"/>
        </w:rPr>
        <w:t xml:space="preserve"> </w:t>
      </w:r>
      <w:r w:rsidR="0095576F" w:rsidRPr="007E4FA2">
        <w:rPr>
          <w:rFonts w:asciiTheme="minorHAnsi" w:hAnsiTheme="minorHAnsi"/>
          <w:sz w:val="24"/>
          <w:szCs w:val="24"/>
          <w:lang w:val="en-CA"/>
        </w:rPr>
        <w:t xml:space="preserve">- </w:t>
      </w:r>
      <w:r w:rsidR="0011082C" w:rsidRPr="007E4FA2">
        <w:rPr>
          <w:rFonts w:asciiTheme="minorHAnsi" w:hAnsiTheme="minorHAnsi"/>
          <w:sz w:val="24"/>
          <w:szCs w:val="24"/>
          <w:lang w:val="en-CA"/>
        </w:rPr>
        <w:t>Orléans</w:t>
      </w:r>
    </w:p>
    <w:p w:rsidR="000C5B60" w:rsidRPr="007E4FA2" w:rsidRDefault="000C5B60" w:rsidP="000B47F2">
      <w:pPr>
        <w:pStyle w:val="BodyText"/>
        <w:spacing w:after="0" w:line="240" w:lineRule="auto"/>
        <w:jc w:val="both"/>
        <w:rPr>
          <w:rFonts w:asciiTheme="minorHAnsi" w:hAnsiTheme="minorHAnsi" w:cs="Arial"/>
          <w:sz w:val="24"/>
          <w:szCs w:val="24"/>
        </w:rPr>
      </w:pPr>
    </w:p>
    <w:bookmarkEnd w:id="0"/>
    <w:p w:rsidR="000B47F2" w:rsidRPr="007E4FA2" w:rsidRDefault="000B47F2" w:rsidP="007E4FA2">
      <w:pPr>
        <w:tabs>
          <w:tab w:val="left" w:pos="567"/>
        </w:tabs>
        <w:rPr>
          <w:rFonts w:asciiTheme="minorHAnsi" w:hAnsiTheme="minorHAnsi" w:cs="Arial"/>
          <w:szCs w:val="24"/>
          <w:lang w:val="en-CA"/>
        </w:rPr>
      </w:pPr>
      <w:r w:rsidRPr="007E4FA2">
        <w:rPr>
          <w:rFonts w:asciiTheme="minorHAnsi" w:hAnsiTheme="minorHAnsi" w:cs="Arial"/>
          <w:szCs w:val="24"/>
          <w:lang w:val="en-CA"/>
        </w:rPr>
        <w:t>Accessible formats and communication supports are available, upon r</w:t>
      </w:r>
      <w:r w:rsidR="00225B5E" w:rsidRPr="007E4FA2">
        <w:rPr>
          <w:rFonts w:asciiTheme="minorHAnsi" w:hAnsiTheme="minorHAnsi" w:cs="Arial"/>
          <w:szCs w:val="24"/>
          <w:lang w:val="en-CA"/>
        </w:rPr>
        <w:t xml:space="preserve">equest, at the following link: </w:t>
      </w:r>
      <w:hyperlink r:id="rId8" w:history="1">
        <w:r w:rsidRPr="007E4FA2">
          <w:rPr>
            <w:rStyle w:val="Hyperlink"/>
            <w:rFonts w:asciiTheme="minorHAnsi" w:hAnsiTheme="minorHAnsi" w:cs="Arial"/>
            <w:color w:val="auto"/>
            <w:szCs w:val="24"/>
            <w:u w:val="none"/>
            <w:lang w:val="en-CA"/>
          </w:rPr>
          <w:t>www.ottawa.ca/accessibleformat</w:t>
        </w:r>
      </w:hyperlink>
    </w:p>
    <w:sectPr w:rsidR="000B47F2" w:rsidRPr="007E4FA2" w:rsidSect="0011082C">
      <w:headerReference w:type="default" r:id="rId9"/>
      <w:footerReference w:type="default" r:id="rId10"/>
      <w:headerReference w:type="first" r:id="rId11"/>
      <w:footerReference w:type="first" r:id="rId12"/>
      <w:pgSz w:w="12240" w:h="20160" w:code="5"/>
      <w:pgMar w:top="1440" w:right="720" w:bottom="720" w:left="720" w:header="720" w:footer="6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39C" w:rsidRDefault="00FF439C">
      <w:r>
        <w:separator/>
      </w:r>
    </w:p>
  </w:endnote>
  <w:endnote w:type="continuationSeparator" w:id="0">
    <w:p w:rsidR="00FF439C" w:rsidRDefault="00FF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39C" w:rsidRDefault="00FF439C">
    <w:pPr>
      <w:pStyle w:val="Footer"/>
    </w:pPr>
    <w:r>
      <w:t>ottawa.ca</w:t>
    </w:r>
    <w:r>
      <w:tab/>
      <w:t>3-1-1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39C" w:rsidRPr="00AE3402" w:rsidRDefault="00FF439C" w:rsidP="00AE3402">
    <w:pPr>
      <w:pStyle w:val="Footer"/>
      <w:rPr>
        <w:lang w:val="en-CA"/>
      </w:rPr>
    </w:pPr>
    <w:r>
      <w:rPr>
        <w:lang w:val="en-CA"/>
      </w:rPr>
      <w:t>ottawa.ca</w:t>
    </w:r>
    <w:r w:rsidR="00150C3F">
      <w:rPr>
        <w:lang w:val="en-CA"/>
      </w:rPr>
      <w:tab/>
    </w:r>
    <w:r>
      <w:rPr>
        <w:lang w:val="en-CA"/>
      </w:rPr>
      <w:t>3-1-1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39C" w:rsidRDefault="00FF439C">
      <w:r>
        <w:separator/>
      </w:r>
    </w:p>
  </w:footnote>
  <w:footnote w:type="continuationSeparator" w:id="0">
    <w:p w:rsidR="00FF439C" w:rsidRDefault="00FF4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39C" w:rsidRDefault="00FF439C">
    <w:pPr>
      <w:pStyle w:val="Header"/>
    </w:pPr>
    <w:r>
      <w:rPr>
        <w:noProof/>
      </w:rPr>
      <w:drawing>
        <wp:anchor distT="0" distB="0" distL="114300" distR="114300" simplePos="0" relativeHeight="251656704" behindDoc="1" locked="0" layoutInCell="0" allowOverlap="1">
          <wp:simplePos x="0" y="0"/>
          <wp:positionH relativeFrom="column">
            <wp:posOffset>6350</wp:posOffset>
          </wp:positionH>
          <wp:positionV relativeFrom="paragraph">
            <wp:posOffset>-112395</wp:posOffset>
          </wp:positionV>
          <wp:extent cx="1352550" cy="724535"/>
          <wp:effectExtent l="19050" t="0" r="0" b="0"/>
          <wp:wrapNone/>
          <wp:docPr id="1" name="Picture 1" descr="loopblack_3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opblack_3in"/>
                  <pic:cNvPicPr>
                    <a:picLocks noChangeAspect="1" noChangeArrowheads="1"/>
                  </pic:cNvPicPr>
                </pic:nvPicPr>
                <pic:blipFill>
                  <a:blip r:embed="rId1"/>
                  <a:srcRect/>
                  <a:stretch>
                    <a:fillRect/>
                  </a:stretch>
                </pic:blipFill>
                <pic:spPr bwMode="auto">
                  <a:xfrm>
                    <a:off x="0" y="0"/>
                    <a:ext cx="1352550" cy="724535"/>
                  </a:xfrm>
                  <a:prstGeom prst="rect">
                    <a:avLst/>
                  </a:prstGeom>
                  <a:noFill/>
                  <a:ln w="9525">
                    <a:noFill/>
                    <a:miter lim="800000"/>
                    <a:headEnd/>
                    <a:tailEnd/>
                  </a:ln>
                </pic:spPr>
              </pic:pic>
            </a:graphicData>
          </a:graphic>
        </wp:anchor>
      </w:drawing>
    </w:r>
    <w:r w:rsidR="00625715">
      <w:rPr>
        <w:noProof/>
      </w:rPr>
      <mc:AlternateContent>
        <mc:Choice Requires="wps">
          <w:drawing>
            <wp:anchor distT="0" distB="0" distL="114300" distR="114300" simplePos="0" relativeHeight="251657728" behindDoc="0" locked="0" layoutInCell="0" allowOverlap="1">
              <wp:simplePos x="0" y="0"/>
              <wp:positionH relativeFrom="page">
                <wp:posOffset>2076450</wp:posOffset>
              </wp:positionH>
              <wp:positionV relativeFrom="page">
                <wp:posOffset>483235</wp:posOffset>
              </wp:positionV>
              <wp:extent cx="4572000" cy="571500"/>
              <wp:effectExtent l="0" t="0" r="0"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FF439C" w:rsidRDefault="00150C3F">
                          <w:pPr>
                            <w:pStyle w:val="Masthead"/>
                          </w:pPr>
                          <w:r>
                            <w:t xml:space="preserve">  </w:t>
                          </w:r>
                          <w:r w:rsidR="00FF439C">
                            <w:t>NOTICE TO RESIDENT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3.5pt;margin-top:38.05pt;width:5in;height: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" o:allowincell="f" filled="f" stroked="f" strokecolor="white">
              <v:textbox inset="0,0,0,0">
                <w:txbxContent>
                  <w:p w:rsidR="00FF439C" w:rsidRDefault="00150C3F">
                    <w:pPr>
                      <w:pStyle w:val="Masthead"/>
                    </w:pPr>
                    <w:r>
                      <w:t xml:space="preserve">  </w:t>
                    </w:r>
                    <w:r w:rsidR="00FF439C">
                      <w:t>NOTICE TO RESIDENT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4F3" w:rsidRPr="00150C3F" w:rsidRDefault="000874F3" w:rsidP="000874F3">
    <w:pPr>
      <w:jc w:val="center"/>
      <w:rPr>
        <w:rFonts w:ascii="Helvetica" w:hAnsi="Helvetica" w:cs="Helvetica"/>
        <w:b/>
        <w:bCs/>
        <w:sz w:val="48"/>
        <w:szCs w:val="48"/>
      </w:rPr>
    </w:pPr>
    <w:r w:rsidRPr="00150C3F">
      <w:rPr>
        <w:rFonts w:ascii="Helvetica" w:hAnsi="Helvetica" w:cs="Helvetica"/>
        <w:noProof/>
      </w:rPr>
      <w:drawing>
        <wp:anchor distT="0" distB="0" distL="114300" distR="114300" simplePos="0" relativeHeight="251658752" behindDoc="1" locked="0" layoutInCell="0" allowOverlap="1">
          <wp:simplePos x="0" y="0"/>
          <wp:positionH relativeFrom="column">
            <wp:posOffset>0</wp:posOffset>
          </wp:positionH>
          <wp:positionV relativeFrom="paragraph">
            <wp:posOffset>-192405</wp:posOffset>
          </wp:positionV>
          <wp:extent cx="1485900" cy="798830"/>
          <wp:effectExtent l="19050" t="0" r="0" b="0"/>
          <wp:wrapNone/>
          <wp:docPr id="3" name="Picture 3" descr="loopblack_3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opblack_3in"/>
                  <pic:cNvPicPr>
                    <a:picLocks noChangeAspect="1" noChangeArrowheads="1"/>
                  </pic:cNvPicPr>
                </pic:nvPicPr>
                <pic:blipFill>
                  <a:blip r:embed="rId1"/>
                  <a:srcRect/>
                  <a:stretch>
                    <a:fillRect/>
                  </a:stretch>
                </pic:blipFill>
                <pic:spPr bwMode="auto">
                  <a:xfrm>
                    <a:off x="0" y="0"/>
                    <a:ext cx="1485900" cy="798830"/>
                  </a:xfrm>
                  <a:prstGeom prst="rect">
                    <a:avLst/>
                  </a:prstGeom>
                  <a:noFill/>
                  <a:ln w="9525">
                    <a:noFill/>
                    <a:miter lim="800000"/>
                    <a:headEnd/>
                    <a:tailEnd/>
                  </a:ln>
                </pic:spPr>
              </pic:pic>
            </a:graphicData>
          </a:graphic>
        </wp:anchor>
      </w:drawing>
    </w:r>
    <w:r w:rsidRPr="00150C3F">
      <w:rPr>
        <w:rFonts w:ascii="Helvetica" w:hAnsi="Helvetica" w:cs="Helvetica"/>
        <w:b/>
        <w:bCs/>
        <w:sz w:val="48"/>
        <w:szCs w:val="48"/>
      </w:rPr>
      <w:t xml:space="preserve"> NOTICE TO RESIDENT</w:t>
    </w:r>
  </w:p>
  <w:p w:rsidR="00FF439C" w:rsidRDefault="00FF43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05202"/>
    <w:multiLevelType w:val="hybridMultilevel"/>
    <w:tmpl w:val="A67463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D876BDB"/>
    <w:multiLevelType w:val="hybridMultilevel"/>
    <w:tmpl w:val="049C3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103B3B"/>
    <w:multiLevelType w:val="hybridMultilevel"/>
    <w:tmpl w:val="F05208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DD7B74"/>
    <w:multiLevelType w:val="hybridMultilevel"/>
    <w:tmpl w:val="EC6EB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8C1CC3"/>
    <w:multiLevelType w:val="hybridMultilevel"/>
    <w:tmpl w:val="5950A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C815E3"/>
    <w:multiLevelType w:val="hybridMultilevel"/>
    <w:tmpl w:val="5A780A64"/>
    <w:lvl w:ilvl="0" w:tplc="10090001">
      <w:start w:val="1"/>
      <w:numFmt w:val="bullet"/>
      <w:lvlText w:val=""/>
      <w:lvlJc w:val="left"/>
      <w:pPr>
        <w:ind w:left="1964" w:hanging="360"/>
      </w:pPr>
      <w:rPr>
        <w:rFonts w:ascii="Symbol" w:hAnsi="Symbol" w:hint="default"/>
      </w:rPr>
    </w:lvl>
    <w:lvl w:ilvl="1" w:tplc="10090003" w:tentative="1">
      <w:start w:val="1"/>
      <w:numFmt w:val="bullet"/>
      <w:lvlText w:val="o"/>
      <w:lvlJc w:val="left"/>
      <w:pPr>
        <w:ind w:left="2684" w:hanging="360"/>
      </w:pPr>
      <w:rPr>
        <w:rFonts w:ascii="Courier New" w:hAnsi="Courier New" w:cs="Courier New" w:hint="default"/>
      </w:rPr>
    </w:lvl>
    <w:lvl w:ilvl="2" w:tplc="10090005" w:tentative="1">
      <w:start w:val="1"/>
      <w:numFmt w:val="bullet"/>
      <w:lvlText w:val=""/>
      <w:lvlJc w:val="left"/>
      <w:pPr>
        <w:ind w:left="3404" w:hanging="360"/>
      </w:pPr>
      <w:rPr>
        <w:rFonts w:ascii="Wingdings" w:hAnsi="Wingdings" w:hint="default"/>
      </w:rPr>
    </w:lvl>
    <w:lvl w:ilvl="3" w:tplc="10090001" w:tentative="1">
      <w:start w:val="1"/>
      <w:numFmt w:val="bullet"/>
      <w:lvlText w:val=""/>
      <w:lvlJc w:val="left"/>
      <w:pPr>
        <w:ind w:left="4124" w:hanging="360"/>
      </w:pPr>
      <w:rPr>
        <w:rFonts w:ascii="Symbol" w:hAnsi="Symbol" w:hint="default"/>
      </w:rPr>
    </w:lvl>
    <w:lvl w:ilvl="4" w:tplc="10090003" w:tentative="1">
      <w:start w:val="1"/>
      <w:numFmt w:val="bullet"/>
      <w:lvlText w:val="o"/>
      <w:lvlJc w:val="left"/>
      <w:pPr>
        <w:ind w:left="4844" w:hanging="360"/>
      </w:pPr>
      <w:rPr>
        <w:rFonts w:ascii="Courier New" w:hAnsi="Courier New" w:cs="Courier New" w:hint="default"/>
      </w:rPr>
    </w:lvl>
    <w:lvl w:ilvl="5" w:tplc="10090005" w:tentative="1">
      <w:start w:val="1"/>
      <w:numFmt w:val="bullet"/>
      <w:lvlText w:val=""/>
      <w:lvlJc w:val="left"/>
      <w:pPr>
        <w:ind w:left="5564" w:hanging="360"/>
      </w:pPr>
      <w:rPr>
        <w:rFonts w:ascii="Wingdings" w:hAnsi="Wingdings" w:hint="default"/>
      </w:rPr>
    </w:lvl>
    <w:lvl w:ilvl="6" w:tplc="10090001" w:tentative="1">
      <w:start w:val="1"/>
      <w:numFmt w:val="bullet"/>
      <w:lvlText w:val=""/>
      <w:lvlJc w:val="left"/>
      <w:pPr>
        <w:ind w:left="6284" w:hanging="360"/>
      </w:pPr>
      <w:rPr>
        <w:rFonts w:ascii="Symbol" w:hAnsi="Symbol" w:hint="default"/>
      </w:rPr>
    </w:lvl>
    <w:lvl w:ilvl="7" w:tplc="10090003" w:tentative="1">
      <w:start w:val="1"/>
      <w:numFmt w:val="bullet"/>
      <w:lvlText w:val="o"/>
      <w:lvlJc w:val="left"/>
      <w:pPr>
        <w:ind w:left="7004" w:hanging="360"/>
      </w:pPr>
      <w:rPr>
        <w:rFonts w:ascii="Courier New" w:hAnsi="Courier New" w:cs="Courier New" w:hint="default"/>
      </w:rPr>
    </w:lvl>
    <w:lvl w:ilvl="8" w:tplc="10090005" w:tentative="1">
      <w:start w:val="1"/>
      <w:numFmt w:val="bullet"/>
      <w:lvlText w:val=""/>
      <w:lvlJc w:val="left"/>
      <w:pPr>
        <w:ind w:left="7724" w:hanging="360"/>
      </w:pPr>
      <w:rPr>
        <w:rFonts w:ascii="Wingdings" w:hAnsi="Wingdings" w:hint="default"/>
      </w:rPr>
    </w:lvl>
  </w:abstractNum>
  <w:abstractNum w:abstractNumId="6" w15:restartNumberingAfterBreak="0">
    <w:nsid w:val="62036771"/>
    <w:multiLevelType w:val="hybridMultilevel"/>
    <w:tmpl w:val="4A505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2752B7"/>
    <w:multiLevelType w:val="hybridMultilevel"/>
    <w:tmpl w:val="C6AC41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50E7BD6"/>
    <w:multiLevelType w:val="multilevel"/>
    <w:tmpl w:val="11CA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E27703"/>
    <w:multiLevelType w:val="hybridMultilevel"/>
    <w:tmpl w:val="F7368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2"/>
  </w:num>
  <w:num w:numId="6">
    <w:abstractNumId w:val="8"/>
  </w:num>
  <w:num w:numId="7">
    <w:abstractNumId w:val="0"/>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oNotHyphenateCaps/>
  <w:drawingGridHorizontalSpacing w:val="120"/>
  <w:displayHorizontalDrawingGridEvery w:val="0"/>
  <w:displayVerticalDrawingGridEvery w:val="0"/>
  <w:characterSpacingControl w:val="doNotCompress"/>
  <w:hdrShapeDefaults>
    <o:shapedefaults v:ext="edit" spidmax="12289">
      <o:colormenu v:ext="edit" strokecolor="none [209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A6"/>
    <w:rsid w:val="00003102"/>
    <w:rsid w:val="00013302"/>
    <w:rsid w:val="0003397F"/>
    <w:rsid w:val="00033B8E"/>
    <w:rsid w:val="000537DE"/>
    <w:rsid w:val="00072A77"/>
    <w:rsid w:val="000874F3"/>
    <w:rsid w:val="00087969"/>
    <w:rsid w:val="00096D48"/>
    <w:rsid w:val="000B221C"/>
    <w:rsid w:val="000B3A62"/>
    <w:rsid w:val="000B47F2"/>
    <w:rsid w:val="000C5B60"/>
    <w:rsid w:val="0011082C"/>
    <w:rsid w:val="00127EA1"/>
    <w:rsid w:val="001339E9"/>
    <w:rsid w:val="00145D36"/>
    <w:rsid w:val="00146DB4"/>
    <w:rsid w:val="00150C3F"/>
    <w:rsid w:val="00154986"/>
    <w:rsid w:val="00172A81"/>
    <w:rsid w:val="0018007E"/>
    <w:rsid w:val="00192EFF"/>
    <w:rsid w:val="001935C9"/>
    <w:rsid w:val="001A3CEE"/>
    <w:rsid w:val="001C4A35"/>
    <w:rsid w:val="0021734D"/>
    <w:rsid w:val="00217638"/>
    <w:rsid w:val="00225B5E"/>
    <w:rsid w:val="00232365"/>
    <w:rsid w:val="00240D2B"/>
    <w:rsid w:val="00246C37"/>
    <w:rsid w:val="00266D76"/>
    <w:rsid w:val="00296BC8"/>
    <w:rsid w:val="002A7A03"/>
    <w:rsid w:val="002C6238"/>
    <w:rsid w:val="00307F3B"/>
    <w:rsid w:val="00311133"/>
    <w:rsid w:val="0032423E"/>
    <w:rsid w:val="0033787C"/>
    <w:rsid w:val="00372C11"/>
    <w:rsid w:val="0037302A"/>
    <w:rsid w:val="00382929"/>
    <w:rsid w:val="003853E2"/>
    <w:rsid w:val="00385CA2"/>
    <w:rsid w:val="003907CB"/>
    <w:rsid w:val="003E181F"/>
    <w:rsid w:val="0040332D"/>
    <w:rsid w:val="00403F7D"/>
    <w:rsid w:val="00430AD3"/>
    <w:rsid w:val="004641FF"/>
    <w:rsid w:val="0049659A"/>
    <w:rsid w:val="004A5D01"/>
    <w:rsid w:val="004C2C13"/>
    <w:rsid w:val="004E2B6B"/>
    <w:rsid w:val="004F669C"/>
    <w:rsid w:val="00502ADB"/>
    <w:rsid w:val="0053541D"/>
    <w:rsid w:val="00552E4C"/>
    <w:rsid w:val="005764F2"/>
    <w:rsid w:val="00580929"/>
    <w:rsid w:val="005A710B"/>
    <w:rsid w:val="005E3AF8"/>
    <w:rsid w:val="00606350"/>
    <w:rsid w:val="00617746"/>
    <w:rsid w:val="00621F6B"/>
    <w:rsid w:val="00624F20"/>
    <w:rsid w:val="00625715"/>
    <w:rsid w:val="0065146A"/>
    <w:rsid w:val="00655286"/>
    <w:rsid w:val="00656F86"/>
    <w:rsid w:val="00671698"/>
    <w:rsid w:val="006724EA"/>
    <w:rsid w:val="00694C2A"/>
    <w:rsid w:val="00697634"/>
    <w:rsid w:val="006D3419"/>
    <w:rsid w:val="006F557E"/>
    <w:rsid w:val="00713CB1"/>
    <w:rsid w:val="00750EBF"/>
    <w:rsid w:val="00752B11"/>
    <w:rsid w:val="007641C6"/>
    <w:rsid w:val="007868D7"/>
    <w:rsid w:val="007D4408"/>
    <w:rsid w:val="007D6F9D"/>
    <w:rsid w:val="007E0340"/>
    <w:rsid w:val="007E4882"/>
    <w:rsid w:val="007E4FA2"/>
    <w:rsid w:val="00804156"/>
    <w:rsid w:val="00812299"/>
    <w:rsid w:val="00824B32"/>
    <w:rsid w:val="00825C1E"/>
    <w:rsid w:val="00837A35"/>
    <w:rsid w:val="00874005"/>
    <w:rsid w:val="008C2500"/>
    <w:rsid w:val="008E25BF"/>
    <w:rsid w:val="008F24F1"/>
    <w:rsid w:val="00914EE1"/>
    <w:rsid w:val="00932144"/>
    <w:rsid w:val="009460F1"/>
    <w:rsid w:val="009513BC"/>
    <w:rsid w:val="0095576F"/>
    <w:rsid w:val="009764B4"/>
    <w:rsid w:val="009C263D"/>
    <w:rsid w:val="009D5E27"/>
    <w:rsid w:val="00A20D96"/>
    <w:rsid w:val="00A21FDC"/>
    <w:rsid w:val="00A22B56"/>
    <w:rsid w:val="00A26249"/>
    <w:rsid w:val="00A27783"/>
    <w:rsid w:val="00A33723"/>
    <w:rsid w:val="00A549EE"/>
    <w:rsid w:val="00A54CE7"/>
    <w:rsid w:val="00A62E1D"/>
    <w:rsid w:val="00A67571"/>
    <w:rsid w:val="00A87253"/>
    <w:rsid w:val="00A9115C"/>
    <w:rsid w:val="00A93E18"/>
    <w:rsid w:val="00A95654"/>
    <w:rsid w:val="00AA26FF"/>
    <w:rsid w:val="00AD10F1"/>
    <w:rsid w:val="00AE3402"/>
    <w:rsid w:val="00AF6ED5"/>
    <w:rsid w:val="00B22D10"/>
    <w:rsid w:val="00B5292C"/>
    <w:rsid w:val="00B64A27"/>
    <w:rsid w:val="00BA3A20"/>
    <w:rsid w:val="00BA6C2B"/>
    <w:rsid w:val="00BA6D08"/>
    <w:rsid w:val="00BB2EE3"/>
    <w:rsid w:val="00BD00EB"/>
    <w:rsid w:val="00BE1043"/>
    <w:rsid w:val="00BF1099"/>
    <w:rsid w:val="00BF7836"/>
    <w:rsid w:val="00C004F8"/>
    <w:rsid w:val="00C14D7C"/>
    <w:rsid w:val="00C341B3"/>
    <w:rsid w:val="00C4408F"/>
    <w:rsid w:val="00C614B2"/>
    <w:rsid w:val="00C633EE"/>
    <w:rsid w:val="00C832A5"/>
    <w:rsid w:val="00CA0C86"/>
    <w:rsid w:val="00CA6DBC"/>
    <w:rsid w:val="00CC4915"/>
    <w:rsid w:val="00CD11BE"/>
    <w:rsid w:val="00D04015"/>
    <w:rsid w:val="00D0498E"/>
    <w:rsid w:val="00D07778"/>
    <w:rsid w:val="00D12630"/>
    <w:rsid w:val="00D3468A"/>
    <w:rsid w:val="00D36717"/>
    <w:rsid w:val="00D3678C"/>
    <w:rsid w:val="00D519A1"/>
    <w:rsid w:val="00D61BBC"/>
    <w:rsid w:val="00D722C4"/>
    <w:rsid w:val="00D869B1"/>
    <w:rsid w:val="00DA4A29"/>
    <w:rsid w:val="00DA71F6"/>
    <w:rsid w:val="00DD5F42"/>
    <w:rsid w:val="00DF575C"/>
    <w:rsid w:val="00E50CA6"/>
    <w:rsid w:val="00E60682"/>
    <w:rsid w:val="00E708BB"/>
    <w:rsid w:val="00E85133"/>
    <w:rsid w:val="00EA1C33"/>
    <w:rsid w:val="00EC0F29"/>
    <w:rsid w:val="00ED10F1"/>
    <w:rsid w:val="00ED13E7"/>
    <w:rsid w:val="00EE348D"/>
    <w:rsid w:val="00EF16BA"/>
    <w:rsid w:val="00EF3162"/>
    <w:rsid w:val="00EF6D13"/>
    <w:rsid w:val="00EF76B5"/>
    <w:rsid w:val="00F00108"/>
    <w:rsid w:val="00F04515"/>
    <w:rsid w:val="00F24612"/>
    <w:rsid w:val="00F35AA6"/>
    <w:rsid w:val="00F463BB"/>
    <w:rsid w:val="00F8698D"/>
    <w:rsid w:val="00FA0617"/>
    <w:rsid w:val="00FB5204"/>
    <w:rsid w:val="00FC5BBA"/>
    <w:rsid w:val="00FE26C0"/>
    <w:rsid w:val="00FE56FA"/>
    <w:rsid w:val="00FF439C"/>
    <w:rsid w:val="00FF703E"/>
    <w:rsid w:val="00FF71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enu v:ext="edit" strokecolor="none [2092]"/>
    </o:shapedefaults>
    <o:shapelayout v:ext="edit">
      <o:idmap v:ext="edit" data="1"/>
    </o:shapelayout>
  </w:shapeDefaults>
  <w:decimalSymbol w:val="."/>
  <w:listSeparator w:val=","/>
  <w14:docId w14:val="35374F9F"/>
  <w15:docId w15:val="{C57A03F0-2E24-4553-AE91-3C8769DC8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A35"/>
    <w:rPr>
      <w:rFonts w:ascii="Tahoma" w:eastAsia="Times New Roman" w:hAnsi="Tahoma"/>
      <w:sz w:val="24"/>
      <w:lang w:val="en-US" w:eastAsia="en-US"/>
    </w:rPr>
  </w:style>
  <w:style w:type="paragraph" w:styleId="Heading1">
    <w:name w:val="heading 1"/>
    <w:basedOn w:val="Normal"/>
    <w:next w:val="Normal"/>
    <w:qFormat/>
    <w:rsid w:val="001C4A35"/>
    <w:pPr>
      <w:keepNext/>
      <w:spacing w:line="320" w:lineRule="atLeast"/>
      <w:outlineLvl w:val="0"/>
    </w:pPr>
    <w:rPr>
      <w:rFonts w:ascii="Helvetica" w:hAnsi="Helvetica"/>
      <w:b/>
      <w:i/>
      <w:kern w:val="32"/>
      <w:sz w:val="32"/>
    </w:rPr>
  </w:style>
  <w:style w:type="paragraph" w:styleId="Heading2">
    <w:name w:val="heading 2"/>
    <w:basedOn w:val="Normal"/>
    <w:next w:val="Normal"/>
    <w:qFormat/>
    <w:rsid w:val="001C4A35"/>
    <w:pPr>
      <w:keepNext/>
      <w:spacing w:line="320" w:lineRule="atLeast"/>
      <w:outlineLvl w:val="1"/>
    </w:pPr>
    <w:rPr>
      <w:rFonts w:ascii="Helvetica" w:hAnsi="Helvetica"/>
      <w:b/>
      <w:i/>
      <w:sz w:val="28"/>
    </w:rPr>
  </w:style>
  <w:style w:type="paragraph" w:styleId="Heading3">
    <w:name w:val="heading 3"/>
    <w:basedOn w:val="Normal"/>
    <w:next w:val="Normal"/>
    <w:qFormat/>
    <w:rsid w:val="001C4A35"/>
    <w:pPr>
      <w:keepNext/>
      <w:outlineLvl w:val="2"/>
    </w:pPr>
    <w:rPr>
      <w:rFonts w:ascii="Helvetica" w:hAnsi="Helvetica"/>
      <w:b/>
      <w:sz w:val="26"/>
    </w:rPr>
  </w:style>
  <w:style w:type="paragraph" w:styleId="Heading4">
    <w:name w:val="heading 4"/>
    <w:basedOn w:val="Normal"/>
    <w:next w:val="Normal"/>
    <w:qFormat/>
    <w:rsid w:val="001C4A35"/>
    <w:pPr>
      <w:keepNext/>
      <w:jc w:val="center"/>
      <w:outlineLvl w:val="3"/>
    </w:pPr>
    <w:rPr>
      <w:rFonts w:ascii="Times" w:hAnsi="Times"/>
      <w:b/>
      <w:sz w:val="28"/>
    </w:rPr>
  </w:style>
  <w:style w:type="paragraph" w:styleId="Heading5">
    <w:name w:val="heading 5"/>
    <w:basedOn w:val="Normal"/>
    <w:next w:val="Normal"/>
    <w:qFormat/>
    <w:rsid w:val="001C4A35"/>
    <w:pPr>
      <w:spacing w:before="240" w:after="60"/>
      <w:outlineLvl w:val="4"/>
    </w:pPr>
    <w:rPr>
      <w:b/>
      <w:i/>
      <w:sz w:val="26"/>
    </w:rPr>
  </w:style>
  <w:style w:type="paragraph" w:styleId="Heading6">
    <w:name w:val="heading 6"/>
    <w:basedOn w:val="Normal"/>
    <w:next w:val="Normal"/>
    <w:qFormat/>
    <w:rsid w:val="001C4A35"/>
    <w:pPr>
      <w:spacing w:before="240" w:after="60"/>
      <w:outlineLvl w:val="5"/>
    </w:pPr>
    <w:rPr>
      <w:rFonts w:ascii="Times" w:hAnsi="Times"/>
      <w:b/>
      <w:sz w:val="22"/>
    </w:rPr>
  </w:style>
  <w:style w:type="paragraph" w:styleId="Heading7">
    <w:name w:val="heading 7"/>
    <w:basedOn w:val="Normal"/>
    <w:next w:val="Normal"/>
    <w:qFormat/>
    <w:rsid w:val="001C4A35"/>
    <w:pPr>
      <w:keepNext/>
      <w:outlineLvl w:val="6"/>
    </w:pPr>
    <w:rPr>
      <w:b/>
    </w:rPr>
  </w:style>
  <w:style w:type="paragraph" w:styleId="Heading8">
    <w:name w:val="heading 8"/>
    <w:basedOn w:val="Normal"/>
    <w:next w:val="Normal"/>
    <w:qFormat/>
    <w:rsid w:val="001C4A35"/>
    <w:pPr>
      <w:keepNext/>
      <w:outlineLvl w:val="7"/>
    </w:pPr>
    <w:rPr>
      <w:rFonts w:ascii="Arial" w:hAnsi="Arial"/>
      <w:b/>
      <w:color w:val="FFFFFF"/>
    </w:rPr>
  </w:style>
  <w:style w:type="paragraph" w:styleId="Heading9">
    <w:name w:val="heading 9"/>
    <w:basedOn w:val="Normal"/>
    <w:next w:val="Normal"/>
    <w:qFormat/>
    <w:rsid w:val="001C4A35"/>
    <w:pPr>
      <w:keepNext/>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4A35"/>
    <w:pPr>
      <w:tabs>
        <w:tab w:val="center" w:pos="4320"/>
        <w:tab w:val="right" w:pos="8640"/>
      </w:tabs>
    </w:pPr>
  </w:style>
  <w:style w:type="paragraph" w:styleId="BodyText">
    <w:name w:val="Body Text"/>
    <w:basedOn w:val="Normal"/>
    <w:link w:val="BodyTextChar"/>
    <w:uiPriority w:val="99"/>
    <w:rsid w:val="001C4A35"/>
    <w:pPr>
      <w:spacing w:after="120" w:line="240" w:lineRule="atLeast"/>
    </w:pPr>
    <w:rPr>
      <w:rFonts w:ascii="Times New Roman" w:hAnsi="Times New Roman"/>
      <w:sz w:val="22"/>
    </w:rPr>
  </w:style>
  <w:style w:type="paragraph" w:styleId="BodyTextIndent">
    <w:name w:val="Body Text Indent"/>
    <w:basedOn w:val="Normal"/>
    <w:semiHidden/>
    <w:rsid w:val="001C4A35"/>
    <w:pPr>
      <w:tabs>
        <w:tab w:val="left" w:pos="180"/>
      </w:tabs>
      <w:spacing w:line="220" w:lineRule="exact"/>
      <w:ind w:left="187" w:hanging="187"/>
    </w:pPr>
    <w:rPr>
      <w:rFonts w:ascii="Arial" w:hAnsi="Arial"/>
      <w:sz w:val="18"/>
    </w:rPr>
  </w:style>
  <w:style w:type="paragraph" w:customStyle="1" w:styleId="CaptionText">
    <w:name w:val="Caption Text"/>
    <w:basedOn w:val="Normal"/>
    <w:rsid w:val="001C4A35"/>
    <w:pPr>
      <w:spacing w:line="240" w:lineRule="atLeast"/>
      <w:jc w:val="center"/>
    </w:pPr>
    <w:rPr>
      <w:i/>
      <w:sz w:val="18"/>
    </w:rPr>
  </w:style>
  <w:style w:type="paragraph" w:customStyle="1" w:styleId="QuoteText">
    <w:name w:val="Quote Text"/>
    <w:basedOn w:val="CaptionText"/>
    <w:rsid w:val="001C4A35"/>
    <w:pPr>
      <w:spacing w:line="360" w:lineRule="atLeast"/>
      <w:jc w:val="right"/>
    </w:pPr>
    <w:rPr>
      <w:rFonts w:ascii="Helvetica" w:hAnsi="Helvetica"/>
      <w:b/>
      <w:i w:val="0"/>
      <w:sz w:val="28"/>
    </w:rPr>
  </w:style>
  <w:style w:type="paragraph" w:styleId="BodyText3">
    <w:name w:val="Body Text 3"/>
    <w:basedOn w:val="Normal"/>
    <w:semiHidden/>
    <w:rsid w:val="001C4A35"/>
    <w:rPr>
      <w:rFonts w:ascii="Helvetica" w:hAnsi="Helvetica"/>
    </w:rPr>
  </w:style>
  <w:style w:type="paragraph" w:customStyle="1" w:styleId="Masthead">
    <w:name w:val="Masthead"/>
    <w:basedOn w:val="Heading1"/>
    <w:rsid w:val="001C4A35"/>
    <w:rPr>
      <w:i w:val="0"/>
      <w:sz w:val="48"/>
    </w:rPr>
  </w:style>
  <w:style w:type="paragraph" w:customStyle="1" w:styleId="RunningHead">
    <w:name w:val="Running Head"/>
    <w:basedOn w:val="Normal"/>
    <w:rsid w:val="001C4A35"/>
    <w:pPr>
      <w:spacing w:before="60" w:after="60"/>
      <w:jc w:val="right"/>
    </w:pPr>
    <w:rPr>
      <w:b/>
    </w:rPr>
  </w:style>
  <w:style w:type="character" w:styleId="Hyperlink">
    <w:name w:val="Hyperlink"/>
    <w:semiHidden/>
    <w:rsid w:val="001C4A35"/>
    <w:rPr>
      <w:color w:val="0000FF"/>
      <w:u w:val="single"/>
    </w:rPr>
  </w:style>
  <w:style w:type="character" w:styleId="FollowedHyperlink">
    <w:name w:val="FollowedHyperlink"/>
    <w:semiHidden/>
    <w:rsid w:val="001C4A35"/>
    <w:rPr>
      <w:color w:val="800080"/>
      <w:u w:val="single"/>
    </w:rPr>
  </w:style>
  <w:style w:type="paragraph" w:styleId="Footer">
    <w:name w:val="footer"/>
    <w:basedOn w:val="Normal"/>
    <w:semiHidden/>
    <w:rsid w:val="001C4A35"/>
    <w:pPr>
      <w:tabs>
        <w:tab w:val="right" w:pos="10800"/>
      </w:tabs>
    </w:pPr>
    <w:rPr>
      <w:rFonts w:ascii="Helvetica" w:hAnsi="Helvetica"/>
      <w:b/>
    </w:rPr>
  </w:style>
  <w:style w:type="paragraph" w:customStyle="1" w:styleId="Dateetc">
    <w:name w:val="Date etc."/>
    <w:basedOn w:val="QuoteText"/>
    <w:rsid w:val="001C4A35"/>
    <w:pPr>
      <w:jc w:val="left"/>
    </w:pPr>
    <w:rPr>
      <w:rFonts w:ascii="Arial" w:hAnsi="Arial"/>
    </w:rPr>
  </w:style>
  <w:style w:type="paragraph" w:customStyle="1" w:styleId="DropDownHeading">
    <w:name w:val="Drop Down Heading"/>
    <w:basedOn w:val="Header"/>
    <w:rsid w:val="001C4A35"/>
    <w:pPr>
      <w:tabs>
        <w:tab w:val="clear" w:pos="4320"/>
        <w:tab w:val="clear" w:pos="8640"/>
      </w:tabs>
      <w:ind w:left="3420"/>
    </w:pPr>
    <w:rPr>
      <w:rFonts w:ascii="Helvetica" w:hAnsi="Helvetica"/>
      <w:b/>
      <w:noProof/>
      <w:sz w:val="28"/>
    </w:rPr>
  </w:style>
  <w:style w:type="paragraph" w:customStyle="1" w:styleId="Bodytext4">
    <w:name w:val="Body text 4"/>
    <w:basedOn w:val="BodyText3"/>
    <w:rsid w:val="001C4A35"/>
    <w:rPr>
      <w:rFonts w:ascii="Times New Roman" w:hAnsi="Times New Roman"/>
      <w:b/>
      <w:sz w:val="22"/>
    </w:rPr>
  </w:style>
  <w:style w:type="paragraph" w:customStyle="1" w:styleId="Quotetext2">
    <w:name w:val="Quote text 2"/>
    <w:basedOn w:val="QuoteText"/>
    <w:rsid w:val="001C4A35"/>
    <w:rPr>
      <w:sz w:val="24"/>
    </w:rPr>
  </w:style>
  <w:style w:type="paragraph" w:styleId="BodyText2">
    <w:name w:val="Body Text 2"/>
    <w:basedOn w:val="Normal"/>
    <w:semiHidden/>
    <w:rsid w:val="001C4A35"/>
    <w:rPr>
      <w:rFonts w:ascii="Times New Roman" w:hAnsi="Times New Roman"/>
      <w:spacing w:val="-4"/>
      <w:sz w:val="20"/>
      <w:szCs w:val="17"/>
    </w:rPr>
  </w:style>
  <w:style w:type="paragraph" w:styleId="BalloonText">
    <w:name w:val="Balloon Text"/>
    <w:basedOn w:val="Normal"/>
    <w:link w:val="BalloonTextChar"/>
    <w:uiPriority w:val="99"/>
    <w:semiHidden/>
    <w:unhideWhenUsed/>
    <w:rsid w:val="00FF703E"/>
    <w:rPr>
      <w:sz w:val="16"/>
      <w:szCs w:val="16"/>
    </w:rPr>
  </w:style>
  <w:style w:type="character" w:customStyle="1" w:styleId="BalloonTextChar">
    <w:name w:val="Balloon Text Char"/>
    <w:link w:val="BalloonText"/>
    <w:uiPriority w:val="99"/>
    <w:semiHidden/>
    <w:rsid w:val="00FF703E"/>
    <w:rPr>
      <w:rFonts w:ascii="Tahoma" w:eastAsia="Times New Roman" w:hAnsi="Tahoma" w:cs="Tahoma"/>
      <w:sz w:val="16"/>
      <w:szCs w:val="16"/>
      <w:lang w:val="en-US" w:eastAsia="en-US"/>
    </w:rPr>
  </w:style>
  <w:style w:type="paragraph" w:customStyle="1" w:styleId="Default">
    <w:name w:val="Default"/>
    <w:rsid w:val="00ED10F1"/>
    <w:pPr>
      <w:autoSpaceDE w:val="0"/>
      <w:autoSpaceDN w:val="0"/>
      <w:adjustRightInd w:val="0"/>
    </w:pPr>
    <w:rPr>
      <w:rFonts w:ascii="Times New Roman" w:hAnsi="Times New Roman"/>
      <w:color w:val="000000"/>
      <w:sz w:val="24"/>
      <w:szCs w:val="24"/>
      <w:lang w:val="en-US" w:eastAsia="en-US"/>
    </w:rPr>
  </w:style>
  <w:style w:type="paragraph" w:styleId="NoSpacing">
    <w:name w:val="No Spacing"/>
    <w:uiPriority w:val="1"/>
    <w:qFormat/>
    <w:rsid w:val="00C614B2"/>
    <w:pPr>
      <w:pBdr>
        <w:top w:val="nil"/>
        <w:left w:val="nil"/>
        <w:bottom w:val="nil"/>
        <w:right w:val="nil"/>
        <w:between w:val="nil"/>
        <w:bar w:val="nil"/>
      </w:pBdr>
    </w:pPr>
    <w:rPr>
      <w:rFonts w:ascii="Arial" w:eastAsia="Arial Unicode MS" w:hAnsi="Arial"/>
      <w:sz w:val="22"/>
      <w:szCs w:val="24"/>
      <w:bdr w:val="nil"/>
      <w:lang w:val="en-US" w:eastAsia="en-US"/>
    </w:rPr>
  </w:style>
  <w:style w:type="paragraph" w:customStyle="1" w:styleId="Body">
    <w:name w:val="Body"/>
    <w:rsid w:val="00C614B2"/>
    <w:pPr>
      <w:pBdr>
        <w:top w:val="nil"/>
        <w:left w:val="nil"/>
        <w:bottom w:val="nil"/>
        <w:right w:val="nil"/>
        <w:between w:val="nil"/>
        <w:bar w:val="nil"/>
      </w:pBdr>
    </w:pPr>
    <w:rPr>
      <w:rFonts w:ascii="Tahoma" w:eastAsia="Tahoma" w:hAnsi="Tahoma" w:cs="Tahoma"/>
      <w:color w:val="000000"/>
      <w:sz w:val="24"/>
      <w:szCs w:val="24"/>
      <w:u w:color="000000"/>
      <w:bdr w:val="nil"/>
      <w:lang w:eastAsia="en-US"/>
    </w:rPr>
  </w:style>
  <w:style w:type="paragraph" w:customStyle="1" w:styleId="Arial105pt">
    <w:name w:val="Arial 10.5pt."/>
    <w:link w:val="Arial105ptChar"/>
    <w:qFormat/>
    <w:rsid w:val="00C614B2"/>
    <w:pPr>
      <w:pBdr>
        <w:top w:val="nil"/>
        <w:left w:val="nil"/>
        <w:bottom w:val="nil"/>
        <w:right w:val="nil"/>
        <w:between w:val="nil"/>
        <w:bar w:val="nil"/>
      </w:pBdr>
      <w:jc w:val="both"/>
    </w:pPr>
    <w:rPr>
      <w:rFonts w:ascii="Arial" w:eastAsia="Arial" w:hAnsi="Arial" w:cs="Arial"/>
      <w:bCs/>
      <w:color w:val="000000"/>
      <w:kern w:val="32"/>
      <w:sz w:val="21"/>
      <w:szCs w:val="22"/>
      <w:u w:color="000000"/>
      <w:bdr w:val="nil"/>
      <w:lang w:val="en-US" w:eastAsia="en-US"/>
    </w:rPr>
  </w:style>
  <w:style w:type="character" w:customStyle="1" w:styleId="Arial105ptChar">
    <w:name w:val="Arial 10.5pt. Char"/>
    <w:basedOn w:val="DefaultParagraphFont"/>
    <w:link w:val="Arial105pt"/>
    <w:rsid w:val="00C614B2"/>
    <w:rPr>
      <w:rFonts w:ascii="Arial" w:eastAsia="Arial" w:hAnsi="Arial" w:cs="Arial"/>
      <w:bCs/>
      <w:color w:val="000000"/>
      <w:kern w:val="32"/>
      <w:sz w:val="21"/>
      <w:szCs w:val="22"/>
      <w:u w:color="000000"/>
      <w:bdr w:val="nil"/>
      <w:lang w:val="en-US" w:eastAsia="en-US"/>
    </w:rPr>
  </w:style>
  <w:style w:type="character" w:customStyle="1" w:styleId="HeaderChar">
    <w:name w:val="Header Char"/>
    <w:basedOn w:val="DefaultParagraphFont"/>
    <w:link w:val="Header"/>
    <w:rsid w:val="00C614B2"/>
    <w:rPr>
      <w:rFonts w:ascii="Tahoma" w:eastAsia="Times New Roman" w:hAnsi="Tahoma"/>
      <w:sz w:val="24"/>
      <w:lang w:val="en-US" w:eastAsia="en-US"/>
    </w:rPr>
  </w:style>
  <w:style w:type="paragraph" w:styleId="Title">
    <w:name w:val="Title"/>
    <w:basedOn w:val="Normal"/>
    <w:link w:val="TitleChar"/>
    <w:qFormat/>
    <w:rsid w:val="0040332D"/>
    <w:pPr>
      <w:jc w:val="center"/>
    </w:pPr>
    <w:rPr>
      <w:rFonts w:ascii="Arial" w:hAnsi="Arial" w:cs="Arial"/>
      <w:sz w:val="32"/>
      <w:szCs w:val="24"/>
      <w:lang w:val="en-CA"/>
    </w:rPr>
  </w:style>
  <w:style w:type="character" w:customStyle="1" w:styleId="TitleChar">
    <w:name w:val="Title Char"/>
    <w:basedOn w:val="DefaultParagraphFont"/>
    <w:link w:val="Title"/>
    <w:rsid w:val="0040332D"/>
    <w:rPr>
      <w:rFonts w:ascii="Arial" w:eastAsia="Times New Roman" w:hAnsi="Arial" w:cs="Arial"/>
      <w:sz w:val="32"/>
      <w:szCs w:val="24"/>
      <w:lang w:eastAsia="en-US"/>
    </w:rPr>
  </w:style>
  <w:style w:type="character" w:customStyle="1" w:styleId="BodyTextChar">
    <w:name w:val="Body Text Char"/>
    <w:basedOn w:val="DefaultParagraphFont"/>
    <w:link w:val="BodyText"/>
    <w:uiPriority w:val="99"/>
    <w:rsid w:val="0040332D"/>
    <w:rPr>
      <w:rFonts w:ascii="Times New Roman" w:eastAsia="Times New Roman" w:hAnsi="Times New Roman"/>
      <w:sz w:val="22"/>
      <w:lang w:val="en-US" w:eastAsia="en-US"/>
    </w:rPr>
  </w:style>
  <w:style w:type="paragraph" w:styleId="NormalWeb">
    <w:name w:val="Normal (Web)"/>
    <w:basedOn w:val="Normal"/>
    <w:uiPriority w:val="99"/>
    <w:semiHidden/>
    <w:unhideWhenUsed/>
    <w:rsid w:val="00145D36"/>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436245">
      <w:bodyDiv w:val="1"/>
      <w:marLeft w:val="0"/>
      <w:marRight w:val="0"/>
      <w:marTop w:val="0"/>
      <w:marBottom w:val="0"/>
      <w:divBdr>
        <w:top w:val="none" w:sz="0" w:space="0" w:color="auto"/>
        <w:left w:val="none" w:sz="0" w:space="0" w:color="auto"/>
        <w:bottom w:val="none" w:sz="0" w:space="0" w:color="auto"/>
        <w:right w:val="none" w:sz="0" w:space="0" w:color="auto"/>
      </w:divBdr>
    </w:div>
    <w:div w:id="475954843">
      <w:bodyDiv w:val="1"/>
      <w:marLeft w:val="0"/>
      <w:marRight w:val="0"/>
      <w:marTop w:val="0"/>
      <w:marBottom w:val="0"/>
      <w:divBdr>
        <w:top w:val="none" w:sz="0" w:space="0" w:color="auto"/>
        <w:left w:val="none" w:sz="0" w:space="0" w:color="auto"/>
        <w:bottom w:val="none" w:sz="0" w:space="0" w:color="auto"/>
        <w:right w:val="none" w:sz="0" w:space="0" w:color="auto"/>
      </w:divBdr>
    </w:div>
    <w:div w:id="1680041057">
      <w:bodyDiv w:val="1"/>
      <w:marLeft w:val="0"/>
      <w:marRight w:val="0"/>
      <w:marTop w:val="0"/>
      <w:marBottom w:val="0"/>
      <w:divBdr>
        <w:top w:val="none" w:sz="0" w:space="0" w:color="auto"/>
        <w:left w:val="none" w:sz="0" w:space="0" w:color="auto"/>
        <w:bottom w:val="none" w:sz="0" w:space="0" w:color="auto"/>
        <w:right w:val="none" w:sz="0" w:space="0" w:color="auto"/>
      </w:divBdr>
    </w:div>
    <w:div w:id="199170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ttawa.ca/accessibleform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uturesu\Local%20Settings\Temporary%20Internet%20Files\OLK67\Public%20meeting%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A49AC3-DF5A-4EC3-9AC7-5C5678766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 meeting 2.dot</Template>
  <TotalTime>1</TotalTime>
  <Pages>1</Pages>
  <Words>356</Words>
  <Characters>2106</Characters>
  <Application>Microsoft Office Word</Application>
  <DocSecurity>4</DocSecurity>
  <Lines>55</Lines>
  <Paragraphs>29</Paragraphs>
  <ScaleCrop>false</ScaleCrop>
  <HeadingPairs>
    <vt:vector size="2" baseType="variant">
      <vt:variant>
        <vt:lpstr>Title</vt:lpstr>
      </vt:variant>
      <vt:variant>
        <vt:i4>1</vt:i4>
      </vt:variant>
    </vt:vector>
  </HeadingPairs>
  <TitlesOfParts>
    <vt:vector size="1" baseType="lpstr">
      <vt:lpstr>Newsletters</vt:lpstr>
    </vt:vector>
  </TitlesOfParts>
  <Company>City of Ottawa</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Newsletters</dc:title>
  <dc:creator>Information Technology Services</dc:creator>
  <cp:lastModifiedBy>Lyons, Amanda</cp:lastModifiedBy>
  <cp:revision>2</cp:revision>
  <cp:lastPrinted>2017-10-20T15:35:00Z</cp:lastPrinted>
  <dcterms:created xsi:type="dcterms:W3CDTF">2017-10-20T15:37:00Z</dcterms:created>
  <dcterms:modified xsi:type="dcterms:W3CDTF">2017-10-20T15:37:00Z</dcterms:modified>
</cp:coreProperties>
</file>